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24255" w14:textId="77777777" w:rsidR="00C62FE0" w:rsidRPr="00C62FE0" w:rsidRDefault="00C62FE0" w:rsidP="00C62FE0">
      <w:pPr>
        <w:rPr>
          <w:b/>
          <w:bCs/>
        </w:rPr>
      </w:pPr>
      <w:r w:rsidRPr="00C62FE0">
        <w:rPr>
          <w:b/>
          <w:bCs/>
        </w:rPr>
        <w:t>Évaluation formative - L2 Psychologie clinique</w:t>
      </w:r>
    </w:p>
    <w:p w14:paraId="0F97A1F4" w14:textId="77777777" w:rsidR="00C62FE0" w:rsidRPr="00C62FE0" w:rsidRDefault="00C62FE0" w:rsidP="00C62FE0">
      <w:pPr>
        <w:rPr>
          <w:b/>
          <w:bCs/>
        </w:rPr>
      </w:pPr>
      <w:r w:rsidRPr="00C62FE0">
        <w:rPr>
          <w:b/>
          <w:bCs/>
        </w:rPr>
        <w:t>Partie 1 : Questionnaire vrai/faux (Oui / Non)</w:t>
      </w:r>
    </w:p>
    <w:p w14:paraId="472CD6D8" w14:textId="77777777" w:rsidR="00C62FE0" w:rsidRPr="00C62FE0" w:rsidRDefault="00C62FE0" w:rsidP="00C62FE0">
      <w:r w:rsidRPr="00C62FE0">
        <w:t>Instructions : Pour chaque affirmation, répondez par "Oui" (vrai) ou "Non" (faux). Chaque bonne réponse rapporte 1 point.</w:t>
      </w:r>
    </w:p>
    <w:p w14:paraId="1E3B0811" w14:textId="77777777" w:rsidR="00C62FE0" w:rsidRPr="00C62FE0" w:rsidRDefault="00C62FE0" w:rsidP="00C62FE0">
      <w:r w:rsidRPr="00C62FE0">
        <w:rPr>
          <w:b/>
          <w:bCs/>
        </w:rPr>
        <w:t>Thème principal : le traumatisme complexe, l'adversité infantile, la dissociation et la psychopathologie de la modernité.</w:t>
      </w:r>
    </w:p>
    <w:p w14:paraId="59B147B8" w14:textId="77777777" w:rsidR="00C62FE0" w:rsidRPr="00C62FE0" w:rsidRDefault="00C62FE0" w:rsidP="00C62FE0">
      <w:pPr>
        <w:numPr>
          <w:ilvl w:val="0"/>
          <w:numId w:val="1"/>
        </w:numPr>
      </w:pPr>
      <w:r w:rsidRPr="00C62FE0">
        <w:t>Le TSPT est un diagnostic suffisant pour comprendre tous les troubles post-traumatiques.</w:t>
      </w:r>
    </w:p>
    <w:p w14:paraId="01194BFE" w14:textId="77777777" w:rsidR="00C62FE0" w:rsidRPr="00C62FE0" w:rsidRDefault="00C62FE0" w:rsidP="00C62FE0">
      <w:pPr>
        <w:numPr>
          <w:ilvl w:val="0"/>
          <w:numId w:val="1"/>
        </w:numPr>
      </w:pPr>
      <w:r w:rsidRPr="00C62FE0">
        <w:t>Le traumatisme complexe est toujours lié à un événement unique.</w:t>
      </w:r>
    </w:p>
    <w:p w14:paraId="42850333" w14:textId="77777777" w:rsidR="00C62FE0" w:rsidRPr="00C62FE0" w:rsidRDefault="00C62FE0" w:rsidP="00C62FE0">
      <w:pPr>
        <w:numPr>
          <w:ilvl w:val="0"/>
          <w:numId w:val="1"/>
        </w:numPr>
      </w:pPr>
      <w:r w:rsidRPr="00C62FE0">
        <w:t>Le trauma complexe se caractérise par la répétition d’événements traumatiques dans un contexte de contrainte.</w:t>
      </w:r>
    </w:p>
    <w:p w14:paraId="03D890A7" w14:textId="77777777" w:rsidR="00C62FE0" w:rsidRPr="00C62FE0" w:rsidRDefault="00C62FE0" w:rsidP="00C62FE0">
      <w:pPr>
        <w:numPr>
          <w:ilvl w:val="0"/>
          <w:numId w:val="1"/>
        </w:numPr>
      </w:pPr>
      <w:r w:rsidRPr="00C62FE0">
        <w:t>La dissociation est un symptôme fréquent du trauma complexe.</w:t>
      </w:r>
    </w:p>
    <w:p w14:paraId="2631FC6F" w14:textId="77777777" w:rsidR="00C62FE0" w:rsidRPr="00C62FE0" w:rsidRDefault="00C62FE0" w:rsidP="00C62FE0">
      <w:pPr>
        <w:numPr>
          <w:ilvl w:val="0"/>
          <w:numId w:val="1"/>
        </w:numPr>
      </w:pPr>
      <w:r w:rsidRPr="00C62FE0">
        <w:t>Le modèle du TSPT du DSM-5 rend parfaitement compte des traumatismes précoces.</w:t>
      </w:r>
    </w:p>
    <w:p w14:paraId="66ADF6C7" w14:textId="77777777" w:rsidR="00C62FE0" w:rsidRPr="00C62FE0" w:rsidRDefault="00C62FE0" w:rsidP="00C62FE0">
      <w:pPr>
        <w:numPr>
          <w:ilvl w:val="0"/>
          <w:numId w:val="1"/>
        </w:numPr>
      </w:pPr>
      <w:r w:rsidRPr="00C62FE0">
        <w:t>L’adversité infantile peut être un facteur de risque pour les troubles physiques à l’âge adulte.</w:t>
      </w:r>
    </w:p>
    <w:p w14:paraId="3AE122EF" w14:textId="77777777" w:rsidR="00C62FE0" w:rsidRPr="00C62FE0" w:rsidRDefault="00C62FE0" w:rsidP="00C62FE0">
      <w:pPr>
        <w:numPr>
          <w:ilvl w:val="0"/>
          <w:numId w:val="1"/>
        </w:numPr>
      </w:pPr>
      <w:r w:rsidRPr="00C62FE0">
        <w:t xml:space="preserve">Une personne ayant subi plusieurs </w:t>
      </w:r>
      <w:proofErr w:type="spellStart"/>
      <w:r w:rsidRPr="00C62FE0">
        <w:t>ACEs</w:t>
      </w:r>
      <w:proofErr w:type="spellEnd"/>
      <w:r w:rsidRPr="00C62FE0">
        <w:t xml:space="preserve"> est plus à risque de développer un cancer.</w:t>
      </w:r>
    </w:p>
    <w:p w14:paraId="6A060137" w14:textId="77777777" w:rsidR="00C62FE0" w:rsidRPr="00C62FE0" w:rsidRDefault="00C62FE0" w:rsidP="00C62FE0">
      <w:pPr>
        <w:numPr>
          <w:ilvl w:val="0"/>
          <w:numId w:val="1"/>
        </w:numPr>
      </w:pPr>
      <w:r w:rsidRPr="00C62FE0">
        <w:t>La dissociation structurelle est un modèle pour comprendre les différentes parties du Moi chez les patients traumatisés.</w:t>
      </w:r>
    </w:p>
    <w:p w14:paraId="03698562" w14:textId="77777777" w:rsidR="00C62FE0" w:rsidRPr="00C62FE0" w:rsidRDefault="00C62FE0" w:rsidP="00C62FE0">
      <w:pPr>
        <w:numPr>
          <w:ilvl w:val="0"/>
          <w:numId w:val="1"/>
        </w:numPr>
      </w:pPr>
      <w:r w:rsidRPr="00C62FE0">
        <w:t>La dissociation structurelle secondaire implique une partie apparemment normale et une partie émotionnelle.</w:t>
      </w:r>
    </w:p>
    <w:p w14:paraId="022EB162" w14:textId="77777777" w:rsidR="00C62FE0" w:rsidRPr="00C62FE0" w:rsidRDefault="00C62FE0" w:rsidP="00C62FE0">
      <w:pPr>
        <w:numPr>
          <w:ilvl w:val="0"/>
          <w:numId w:val="1"/>
        </w:numPr>
      </w:pPr>
      <w:r w:rsidRPr="00C62FE0">
        <w:t>Les troubles de la personnalité borderline ne partagent aucun symptôme avec le trauma complexe.</w:t>
      </w:r>
    </w:p>
    <w:p w14:paraId="5457B998" w14:textId="77777777" w:rsidR="00C62FE0" w:rsidRPr="00C62FE0" w:rsidRDefault="00C62FE0" w:rsidP="00C62FE0">
      <w:pPr>
        <w:numPr>
          <w:ilvl w:val="0"/>
          <w:numId w:val="1"/>
        </w:numPr>
      </w:pPr>
      <w:r w:rsidRPr="00C62FE0">
        <w:t>Le style d’attachement désorganisé est fréquent chez les patients présentant un traumatisme complexe.</w:t>
      </w:r>
    </w:p>
    <w:p w14:paraId="4477D084" w14:textId="77777777" w:rsidR="00C62FE0" w:rsidRPr="00C62FE0" w:rsidRDefault="00C62FE0" w:rsidP="00C62FE0">
      <w:pPr>
        <w:numPr>
          <w:ilvl w:val="0"/>
          <w:numId w:val="1"/>
        </w:numPr>
      </w:pPr>
      <w:r w:rsidRPr="00C62FE0">
        <w:t>La régulation émotionnelle est perturbée chez les sujets traumatisés précocement.</w:t>
      </w:r>
    </w:p>
    <w:p w14:paraId="43872FB2" w14:textId="77777777" w:rsidR="00C62FE0" w:rsidRPr="00C62FE0" w:rsidRDefault="00C62FE0" w:rsidP="00C62FE0">
      <w:pPr>
        <w:numPr>
          <w:ilvl w:val="0"/>
          <w:numId w:val="1"/>
        </w:numPr>
      </w:pPr>
      <w:r w:rsidRPr="00C62FE0">
        <w:t>Les traumatismes infantiles n'ont pas d'influence sur le volume de certaines structures cérébrales.</w:t>
      </w:r>
    </w:p>
    <w:p w14:paraId="343D8E0A" w14:textId="77777777" w:rsidR="00C62FE0" w:rsidRPr="00C62FE0" w:rsidRDefault="00C62FE0" w:rsidP="00C62FE0">
      <w:pPr>
        <w:numPr>
          <w:ilvl w:val="0"/>
          <w:numId w:val="1"/>
        </w:numPr>
      </w:pPr>
      <w:r w:rsidRPr="00C62FE0">
        <w:t>Le volume réduit de l’hippocampe a été observé chez les personnes ayant un TPL et des traumas précoces.</w:t>
      </w:r>
    </w:p>
    <w:p w14:paraId="387EEF53" w14:textId="77777777" w:rsidR="00C62FE0" w:rsidRPr="00C62FE0" w:rsidRDefault="00C62FE0" w:rsidP="00C62FE0">
      <w:pPr>
        <w:numPr>
          <w:ilvl w:val="0"/>
          <w:numId w:val="1"/>
        </w:numPr>
      </w:pPr>
      <w:r w:rsidRPr="00C62FE0">
        <w:lastRenderedPageBreak/>
        <w:t>Le trauma complexe concerne uniquement les enfants.</w:t>
      </w:r>
    </w:p>
    <w:p w14:paraId="78B006E2" w14:textId="77777777" w:rsidR="00C62FE0" w:rsidRPr="00C62FE0" w:rsidRDefault="00C62FE0" w:rsidP="00C62FE0">
      <w:pPr>
        <w:numPr>
          <w:ilvl w:val="0"/>
          <w:numId w:val="1"/>
        </w:numPr>
      </w:pPr>
      <w:r w:rsidRPr="00C62FE0">
        <w:t>La clinique du trauma complexe inclut souvent des problèmes somatiques.</w:t>
      </w:r>
    </w:p>
    <w:p w14:paraId="14051419" w14:textId="77777777" w:rsidR="00C62FE0" w:rsidRPr="00C62FE0" w:rsidRDefault="00C62FE0" w:rsidP="00C62FE0">
      <w:pPr>
        <w:numPr>
          <w:ilvl w:val="0"/>
          <w:numId w:val="1"/>
        </w:numPr>
      </w:pPr>
      <w:r w:rsidRPr="00C62FE0">
        <w:t>La dissociation est un mécanisme de défense adaptatif initialement.</w:t>
      </w:r>
    </w:p>
    <w:p w14:paraId="21E0D0A3" w14:textId="77777777" w:rsidR="00C62FE0" w:rsidRPr="00C62FE0" w:rsidRDefault="00C62FE0" w:rsidP="00C62FE0">
      <w:pPr>
        <w:numPr>
          <w:ilvl w:val="0"/>
          <w:numId w:val="1"/>
        </w:numPr>
      </w:pPr>
      <w:r w:rsidRPr="00C62FE0">
        <w:t>Les contextes familiaux adverses peuvent générer des symptômes dissociatifs même sans violence physique.</w:t>
      </w:r>
    </w:p>
    <w:p w14:paraId="48B0B09E" w14:textId="77777777" w:rsidR="00C62FE0" w:rsidRPr="00C62FE0" w:rsidRDefault="00C62FE0" w:rsidP="00C62FE0">
      <w:pPr>
        <w:numPr>
          <w:ilvl w:val="0"/>
          <w:numId w:val="1"/>
        </w:numPr>
      </w:pPr>
      <w:r w:rsidRPr="00C62FE0">
        <w:t>La honte chronique est un symptôme fréquent du trauma complexe.</w:t>
      </w:r>
    </w:p>
    <w:p w14:paraId="3D74681A" w14:textId="77777777" w:rsidR="00C62FE0" w:rsidRPr="00C62FE0" w:rsidRDefault="00C62FE0" w:rsidP="00C62FE0">
      <w:pPr>
        <w:numPr>
          <w:ilvl w:val="0"/>
          <w:numId w:val="1"/>
        </w:numPr>
      </w:pPr>
      <w:r w:rsidRPr="00C62FE0">
        <w:t>La théorie de l'attachement aide à comprendre la persistance des troubles post-traumatiques.</w:t>
      </w:r>
    </w:p>
    <w:p w14:paraId="35CA8AF5" w14:textId="77777777" w:rsidR="00C62FE0" w:rsidRPr="00C62FE0" w:rsidRDefault="00C62FE0" w:rsidP="00C62FE0">
      <w:pPr>
        <w:numPr>
          <w:ilvl w:val="0"/>
          <w:numId w:val="1"/>
        </w:numPr>
      </w:pPr>
      <w:r w:rsidRPr="00C62FE0">
        <w:t>La dissociation structurelle primaire implique plusieurs parties émotionnelles.</w:t>
      </w:r>
    </w:p>
    <w:p w14:paraId="3641A6DB" w14:textId="77777777" w:rsidR="00C62FE0" w:rsidRPr="00C62FE0" w:rsidRDefault="00C62FE0" w:rsidP="00C62FE0">
      <w:pPr>
        <w:numPr>
          <w:ilvl w:val="0"/>
          <w:numId w:val="1"/>
        </w:numPr>
      </w:pPr>
      <w:r w:rsidRPr="00C62FE0">
        <w:t>La conversion somatique est un symptôme corporel sans substrat organique.</w:t>
      </w:r>
    </w:p>
    <w:p w14:paraId="0FAAEED6" w14:textId="77777777" w:rsidR="00C62FE0" w:rsidRPr="00C62FE0" w:rsidRDefault="00C62FE0" w:rsidP="00C62FE0">
      <w:pPr>
        <w:numPr>
          <w:ilvl w:val="0"/>
          <w:numId w:val="1"/>
        </w:numPr>
      </w:pPr>
      <w:r w:rsidRPr="00C62FE0">
        <w:t>Le traumatisme peut s’exprimer uniquement par des troubles anxieux.</w:t>
      </w:r>
    </w:p>
    <w:p w14:paraId="2B9941F7" w14:textId="77777777" w:rsidR="00C62FE0" w:rsidRPr="00C62FE0" w:rsidRDefault="00C62FE0" w:rsidP="00C62FE0">
      <w:pPr>
        <w:numPr>
          <w:ilvl w:val="0"/>
          <w:numId w:val="1"/>
        </w:numPr>
      </w:pPr>
      <w:r w:rsidRPr="00C62FE0">
        <w:t>Un patient traumatisé consulte souvent pour des symptômes physiques inexpliqués.</w:t>
      </w:r>
    </w:p>
    <w:p w14:paraId="31845961" w14:textId="77777777" w:rsidR="00C62FE0" w:rsidRPr="00C62FE0" w:rsidRDefault="00C62FE0" w:rsidP="00C62FE0">
      <w:pPr>
        <w:numPr>
          <w:ilvl w:val="0"/>
          <w:numId w:val="1"/>
        </w:numPr>
      </w:pPr>
      <w:r w:rsidRPr="00C62FE0">
        <w:t>Le corps peut être le lieu d’expression d’une souffrance traumatique.</w:t>
      </w:r>
    </w:p>
    <w:p w14:paraId="3D659E01" w14:textId="77777777" w:rsidR="00C62FE0" w:rsidRPr="00C62FE0" w:rsidRDefault="00C62FE0" w:rsidP="00C62FE0">
      <w:pPr>
        <w:numPr>
          <w:ilvl w:val="0"/>
          <w:numId w:val="1"/>
        </w:numPr>
      </w:pPr>
      <w:r w:rsidRPr="00C62FE0">
        <w:t>Les somatisations ne relèvent pas de la clinique du trauma.</w:t>
      </w:r>
    </w:p>
    <w:p w14:paraId="7E6B55F0" w14:textId="77777777" w:rsidR="00C62FE0" w:rsidRPr="00C62FE0" w:rsidRDefault="00C62FE0" w:rsidP="00C62FE0">
      <w:pPr>
        <w:numPr>
          <w:ilvl w:val="0"/>
          <w:numId w:val="1"/>
        </w:numPr>
      </w:pPr>
      <w:r w:rsidRPr="00C62FE0">
        <w:t>Les traumas complexes sont souvent associés à une altération du sens de soi.</w:t>
      </w:r>
    </w:p>
    <w:p w14:paraId="76CCE6A0" w14:textId="77777777" w:rsidR="00C62FE0" w:rsidRPr="00C62FE0" w:rsidRDefault="00C62FE0" w:rsidP="00C62FE0">
      <w:pPr>
        <w:numPr>
          <w:ilvl w:val="0"/>
          <w:numId w:val="1"/>
        </w:numPr>
      </w:pPr>
      <w:r w:rsidRPr="00C62FE0">
        <w:t>L’isolement social est une stratégie adaptative précoce observable chez les patients dissociatifs.</w:t>
      </w:r>
    </w:p>
    <w:p w14:paraId="2DB86D81" w14:textId="77777777" w:rsidR="00C62FE0" w:rsidRPr="00C62FE0" w:rsidRDefault="00C62FE0" w:rsidP="00C62FE0">
      <w:pPr>
        <w:numPr>
          <w:ilvl w:val="0"/>
          <w:numId w:val="1"/>
        </w:numPr>
      </w:pPr>
      <w:r w:rsidRPr="00C62FE0">
        <w:t>Le TSPT classique suffit à expliquer les schémas interpersonnels dysfonctionnels complexes.</w:t>
      </w:r>
    </w:p>
    <w:p w14:paraId="174DBE90" w14:textId="77777777" w:rsidR="00C62FE0" w:rsidRPr="00C62FE0" w:rsidRDefault="00C62FE0" w:rsidP="00C62FE0">
      <w:pPr>
        <w:numPr>
          <w:ilvl w:val="0"/>
          <w:numId w:val="1"/>
        </w:numPr>
      </w:pPr>
      <w:r w:rsidRPr="00C62FE0">
        <w:t>L’hypervigilance chronique est une trace du mode de survie adaptatif.</w:t>
      </w:r>
    </w:p>
    <w:p w14:paraId="1C9465D8" w14:textId="77777777" w:rsidR="00C62FE0" w:rsidRPr="00C62FE0" w:rsidRDefault="00C62FE0" w:rsidP="00C62FE0">
      <w:pPr>
        <w:numPr>
          <w:ilvl w:val="0"/>
          <w:numId w:val="1"/>
        </w:numPr>
      </w:pPr>
      <w:r w:rsidRPr="00C62FE0">
        <w:t>L’adversité précoce est toujours visible dans les comportements à l’âge adulte.</w:t>
      </w:r>
    </w:p>
    <w:p w14:paraId="0413C68C" w14:textId="77777777" w:rsidR="00C62FE0" w:rsidRPr="00C62FE0" w:rsidRDefault="00C62FE0" w:rsidP="00C62FE0">
      <w:pPr>
        <w:numPr>
          <w:ilvl w:val="0"/>
          <w:numId w:val="1"/>
        </w:numPr>
      </w:pPr>
      <w:r w:rsidRPr="00C62FE0">
        <w:t>Le traumatisme peut s’exprimer par des troubles de l’attachement.</w:t>
      </w:r>
    </w:p>
    <w:p w14:paraId="05B48962" w14:textId="77777777" w:rsidR="00C62FE0" w:rsidRPr="00C62FE0" w:rsidRDefault="00C62FE0" w:rsidP="00C62FE0">
      <w:pPr>
        <w:numPr>
          <w:ilvl w:val="0"/>
          <w:numId w:val="1"/>
        </w:numPr>
      </w:pPr>
      <w:r w:rsidRPr="00C62FE0">
        <w:t>Le développement d’un trouble dissociatif est immédiatement consécutif à un traumatisme unique.</w:t>
      </w:r>
    </w:p>
    <w:p w14:paraId="7A0721A1" w14:textId="77777777" w:rsidR="00C62FE0" w:rsidRPr="00C62FE0" w:rsidRDefault="00C62FE0" w:rsidP="00C62FE0">
      <w:pPr>
        <w:numPr>
          <w:ilvl w:val="0"/>
          <w:numId w:val="1"/>
        </w:numPr>
      </w:pPr>
      <w:r w:rsidRPr="00C62FE0">
        <w:t>La TDSP distingue plusieurs niveaux de dissociation.</w:t>
      </w:r>
    </w:p>
    <w:p w14:paraId="7EA2240E" w14:textId="77777777" w:rsidR="00C62FE0" w:rsidRPr="00C62FE0" w:rsidRDefault="00C62FE0" w:rsidP="00C62FE0">
      <w:pPr>
        <w:numPr>
          <w:ilvl w:val="0"/>
          <w:numId w:val="1"/>
        </w:numPr>
      </w:pPr>
      <w:r w:rsidRPr="00C62FE0">
        <w:t>La personnalité borderline est parfois le résultat d’un trauma complexe.</w:t>
      </w:r>
    </w:p>
    <w:p w14:paraId="2D4E35FB" w14:textId="77777777" w:rsidR="00C62FE0" w:rsidRPr="00C62FE0" w:rsidRDefault="00C62FE0" w:rsidP="00C62FE0">
      <w:pPr>
        <w:numPr>
          <w:ilvl w:val="0"/>
          <w:numId w:val="1"/>
        </w:numPr>
      </w:pPr>
      <w:r w:rsidRPr="00C62FE0">
        <w:t>Le travail thérapeutique commence toujours par la phase de remémoration traumatique.</w:t>
      </w:r>
    </w:p>
    <w:p w14:paraId="2C79B2A1" w14:textId="77777777" w:rsidR="00C62FE0" w:rsidRPr="00C62FE0" w:rsidRDefault="00C62FE0" w:rsidP="00C62FE0">
      <w:pPr>
        <w:numPr>
          <w:ilvl w:val="0"/>
          <w:numId w:val="1"/>
        </w:numPr>
      </w:pPr>
      <w:r w:rsidRPr="00C62FE0">
        <w:t>La stabilisation est une phase essentielle dans la prise en charge des traumas complexes.</w:t>
      </w:r>
    </w:p>
    <w:p w14:paraId="53C69929" w14:textId="77777777" w:rsidR="00C62FE0" w:rsidRPr="00C62FE0" w:rsidRDefault="00C62FE0" w:rsidP="00C62FE0">
      <w:pPr>
        <w:numPr>
          <w:ilvl w:val="0"/>
          <w:numId w:val="1"/>
        </w:numPr>
      </w:pPr>
      <w:r w:rsidRPr="00C62FE0">
        <w:lastRenderedPageBreak/>
        <w:t>L’attachement insécurisé est rare chez les patients dissociatifs.</w:t>
      </w:r>
    </w:p>
    <w:p w14:paraId="04EEAF76" w14:textId="77777777" w:rsidR="00C62FE0" w:rsidRPr="00C62FE0" w:rsidRDefault="00C62FE0" w:rsidP="00C62FE0">
      <w:pPr>
        <w:numPr>
          <w:ilvl w:val="0"/>
          <w:numId w:val="1"/>
        </w:numPr>
      </w:pPr>
      <w:r w:rsidRPr="00C62FE0">
        <w:t>Le traumatisme complexe implique une relation avec un agresseur prolongée ou répétée.</w:t>
      </w:r>
    </w:p>
    <w:p w14:paraId="53CDF51E" w14:textId="77777777" w:rsidR="00C62FE0" w:rsidRPr="00C62FE0" w:rsidRDefault="00C62FE0" w:rsidP="00C62FE0">
      <w:pPr>
        <w:numPr>
          <w:ilvl w:val="0"/>
          <w:numId w:val="1"/>
        </w:numPr>
      </w:pPr>
      <w:r w:rsidRPr="00C62FE0">
        <w:t>La dissociation est toujours pathologique.</w:t>
      </w:r>
    </w:p>
    <w:p w14:paraId="1F416308" w14:textId="77777777" w:rsidR="00C62FE0" w:rsidRPr="00C62FE0" w:rsidRDefault="00C62FE0" w:rsidP="00C62FE0">
      <w:pPr>
        <w:numPr>
          <w:ilvl w:val="0"/>
          <w:numId w:val="1"/>
        </w:numPr>
      </w:pPr>
      <w:r w:rsidRPr="00C62FE0">
        <w:t>Les schémas de honte, de culpabilité et d’indignité sont fréquents dans le trauma complexe.</w:t>
      </w:r>
    </w:p>
    <w:p w14:paraId="2A80E94C" w14:textId="77777777" w:rsidR="00C62FE0" w:rsidRPr="00C62FE0" w:rsidRDefault="00C62FE0" w:rsidP="00C62FE0">
      <w:pPr>
        <w:numPr>
          <w:ilvl w:val="0"/>
          <w:numId w:val="1"/>
        </w:numPr>
      </w:pPr>
      <w:r w:rsidRPr="00C62FE0">
        <w:t>Le trauma peut altérer le fonctionnement neurologique durablement.</w:t>
      </w:r>
    </w:p>
    <w:p w14:paraId="2E82D5B6" w14:textId="77777777" w:rsidR="00C62FE0" w:rsidRPr="00C62FE0" w:rsidRDefault="00C62FE0" w:rsidP="00C62FE0">
      <w:pPr>
        <w:numPr>
          <w:ilvl w:val="0"/>
          <w:numId w:val="1"/>
        </w:numPr>
      </w:pPr>
      <w:r w:rsidRPr="00C62FE0">
        <w:t>La théorie de l’attachement et la TDSP sont compatibles dans l’approche du trauma complexe.</w:t>
      </w:r>
    </w:p>
    <w:p w14:paraId="6C4D7D6F" w14:textId="77777777" w:rsidR="00C62FE0" w:rsidRPr="00C62FE0" w:rsidRDefault="00C62FE0" w:rsidP="00C62FE0">
      <w:pPr>
        <w:numPr>
          <w:ilvl w:val="0"/>
          <w:numId w:val="1"/>
        </w:numPr>
      </w:pPr>
      <w:r w:rsidRPr="00C62FE0">
        <w:t>L’hyperactivation émotionnelle peut coexister avec une anesthésie affective.</w:t>
      </w:r>
    </w:p>
    <w:p w14:paraId="73D1EEC0" w14:textId="77777777" w:rsidR="00C62FE0" w:rsidRPr="00C62FE0" w:rsidRDefault="00C62FE0" w:rsidP="00C62FE0">
      <w:pPr>
        <w:numPr>
          <w:ilvl w:val="0"/>
          <w:numId w:val="1"/>
        </w:numPr>
      </w:pPr>
      <w:r w:rsidRPr="00C62FE0">
        <w:t>Le trauma de type I est le plus fréquent dans les parcours cliniques complexes.</w:t>
      </w:r>
    </w:p>
    <w:p w14:paraId="57C13D73" w14:textId="77777777" w:rsidR="00C62FE0" w:rsidRPr="00C62FE0" w:rsidRDefault="00C62FE0" w:rsidP="00C62FE0">
      <w:pPr>
        <w:numPr>
          <w:ilvl w:val="0"/>
          <w:numId w:val="1"/>
        </w:numPr>
      </w:pPr>
      <w:r w:rsidRPr="00C62FE0">
        <w:t>La dissociation favorise la mémorisation des événements traumatiques.</w:t>
      </w:r>
    </w:p>
    <w:p w14:paraId="2B5F4ECD" w14:textId="77777777" w:rsidR="00C62FE0" w:rsidRPr="00C62FE0" w:rsidRDefault="00C62FE0" w:rsidP="00C62FE0">
      <w:pPr>
        <w:numPr>
          <w:ilvl w:val="0"/>
          <w:numId w:val="1"/>
        </w:numPr>
      </w:pPr>
      <w:r w:rsidRPr="00C62FE0">
        <w:t>La dysrégulation affective est un signe clé du trauma complexe.</w:t>
      </w:r>
    </w:p>
    <w:p w14:paraId="025EE924" w14:textId="77777777" w:rsidR="00C62FE0" w:rsidRPr="00C62FE0" w:rsidRDefault="00C62FE0" w:rsidP="00C62FE0">
      <w:pPr>
        <w:numPr>
          <w:ilvl w:val="0"/>
          <w:numId w:val="1"/>
        </w:numPr>
      </w:pPr>
      <w:r w:rsidRPr="00C62FE0">
        <w:t>Les épisodes de déréalisation et de dépersonnalisation sont des indicateurs de dissociation.</w:t>
      </w:r>
    </w:p>
    <w:p w14:paraId="0E22B551" w14:textId="77777777" w:rsidR="00C62FE0" w:rsidRPr="00C62FE0" w:rsidRDefault="00C62FE0" w:rsidP="00C62FE0">
      <w:pPr>
        <w:numPr>
          <w:ilvl w:val="0"/>
          <w:numId w:val="1"/>
        </w:numPr>
      </w:pPr>
      <w:r w:rsidRPr="00C62FE0">
        <w:t>La clé du soin du trauma complexe est l’intégration progressive des parties dissociées.</w:t>
      </w:r>
    </w:p>
    <w:p w14:paraId="6492907C" w14:textId="77777777" w:rsidR="00C62FE0" w:rsidRPr="00C62FE0" w:rsidRDefault="00C62FE0" w:rsidP="00C62FE0">
      <w:pPr>
        <w:numPr>
          <w:ilvl w:val="0"/>
          <w:numId w:val="1"/>
        </w:numPr>
      </w:pPr>
      <w:r w:rsidRPr="00C62FE0">
        <w:t>Le clivage psychique est un mécanisme présent dans les troubles dissociatifs graves.</w:t>
      </w:r>
    </w:p>
    <w:p w14:paraId="6B6008A2" w14:textId="77777777" w:rsidR="00C62FE0" w:rsidRPr="00C62FE0" w:rsidRDefault="00C62FE0" w:rsidP="00C62FE0">
      <w:pPr>
        <w:rPr>
          <w:b/>
          <w:bCs/>
        </w:rPr>
      </w:pPr>
      <w:r w:rsidRPr="00C62FE0">
        <w:rPr>
          <w:b/>
          <w:bCs/>
        </w:rPr>
        <w:t>### Évaluation formative - L2 Psychologie clinique</w:t>
      </w:r>
    </w:p>
    <w:p w14:paraId="5E382B9B" w14:textId="77777777" w:rsidR="00C62FE0" w:rsidRPr="00C62FE0" w:rsidRDefault="00C62FE0" w:rsidP="00C62FE0">
      <w:pPr>
        <w:rPr>
          <w:b/>
          <w:bCs/>
        </w:rPr>
      </w:pPr>
    </w:p>
    <w:p w14:paraId="2BEDC3C9" w14:textId="77777777" w:rsidR="00C62FE0" w:rsidRPr="00C62FE0" w:rsidRDefault="00C62FE0" w:rsidP="00C62FE0">
      <w:pPr>
        <w:rPr>
          <w:b/>
          <w:bCs/>
        </w:rPr>
      </w:pPr>
      <w:r w:rsidRPr="00C62FE0">
        <w:rPr>
          <w:b/>
          <w:bCs/>
        </w:rPr>
        <w:t>#### Partie 1 : Questionnaire vrai/faux (Oui / Non)</w:t>
      </w:r>
    </w:p>
    <w:p w14:paraId="5B7CADC4" w14:textId="77777777" w:rsidR="00C62FE0" w:rsidRPr="00C62FE0" w:rsidRDefault="00C62FE0" w:rsidP="00C62FE0">
      <w:pPr>
        <w:rPr>
          <w:b/>
          <w:bCs/>
        </w:rPr>
      </w:pPr>
      <w:r w:rsidRPr="00C62FE0">
        <w:rPr>
          <w:b/>
          <w:bCs/>
        </w:rPr>
        <w:t>Instructions : Pour chaque affirmation, répondez par "Oui" (vrai) ou "Non" (faux). Chaque bonne réponse rapporte 1 point.</w:t>
      </w:r>
    </w:p>
    <w:p w14:paraId="59231770" w14:textId="77777777" w:rsidR="00C62FE0" w:rsidRPr="00C62FE0" w:rsidRDefault="00C62FE0" w:rsidP="00C62FE0">
      <w:pPr>
        <w:rPr>
          <w:b/>
          <w:bCs/>
        </w:rPr>
      </w:pPr>
    </w:p>
    <w:p w14:paraId="3246F85C" w14:textId="77777777" w:rsidR="00C62FE0" w:rsidRPr="00C62FE0" w:rsidRDefault="00C62FE0" w:rsidP="00C62FE0">
      <w:pPr>
        <w:rPr>
          <w:b/>
          <w:bCs/>
        </w:rPr>
      </w:pPr>
      <w:r w:rsidRPr="00C62FE0">
        <w:rPr>
          <w:b/>
          <w:bCs/>
        </w:rPr>
        <w:t>**Thème principal : le traumatisme complexe, l'adversité infantile, la dissociation et la psychopathologie de la modernité.**</w:t>
      </w:r>
    </w:p>
    <w:p w14:paraId="67B29EA3" w14:textId="77777777" w:rsidR="00C62FE0" w:rsidRDefault="00C62FE0" w:rsidP="00C62FE0">
      <w:pPr>
        <w:rPr>
          <w:b/>
          <w:bCs/>
        </w:rPr>
      </w:pPr>
    </w:p>
    <w:p w14:paraId="10403F81" w14:textId="77777777" w:rsidR="00BA6DFA" w:rsidRDefault="00BA6DFA" w:rsidP="00C62FE0">
      <w:pPr>
        <w:rPr>
          <w:b/>
          <w:b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35"/>
        <w:gridCol w:w="1836"/>
        <w:gridCol w:w="1837"/>
        <w:gridCol w:w="1837"/>
        <w:gridCol w:w="1717"/>
      </w:tblGrid>
      <w:tr w:rsidR="00BA6DFA" w14:paraId="037BF334" w14:textId="7F1CB510" w:rsidTr="00BA6DFA">
        <w:tc>
          <w:tcPr>
            <w:tcW w:w="1835" w:type="dxa"/>
          </w:tcPr>
          <w:p w14:paraId="68A19B24" w14:textId="2CF07266" w:rsidR="00BA6DFA" w:rsidRDefault="00BA6DFA" w:rsidP="00BA6DFA">
            <w:pPr>
              <w:rPr>
                <w:b/>
                <w:bCs/>
              </w:rPr>
            </w:pPr>
            <w:r w:rsidRPr="00567099">
              <w:rPr>
                <w:b/>
                <w:bCs/>
              </w:rPr>
              <w:t>1. Non</w:t>
            </w:r>
          </w:p>
        </w:tc>
        <w:tc>
          <w:tcPr>
            <w:tcW w:w="1836" w:type="dxa"/>
          </w:tcPr>
          <w:p w14:paraId="1AC9A945" w14:textId="29635530" w:rsidR="00BA6DFA" w:rsidRDefault="00BA6DFA" w:rsidP="00BA6DFA">
            <w:pPr>
              <w:rPr>
                <w:b/>
                <w:bCs/>
              </w:rPr>
            </w:pPr>
            <w:r w:rsidRPr="00096583">
              <w:rPr>
                <w:b/>
                <w:bCs/>
              </w:rPr>
              <w:t>12. Oui</w:t>
            </w:r>
          </w:p>
        </w:tc>
        <w:tc>
          <w:tcPr>
            <w:tcW w:w="1837" w:type="dxa"/>
          </w:tcPr>
          <w:p w14:paraId="456F72D7" w14:textId="77A3EA49" w:rsidR="00BA6DFA" w:rsidRDefault="00BA6DFA" w:rsidP="00BA6DFA">
            <w:pPr>
              <w:rPr>
                <w:b/>
                <w:bCs/>
              </w:rPr>
            </w:pPr>
            <w:r w:rsidRPr="002606A1">
              <w:rPr>
                <w:b/>
                <w:bCs/>
              </w:rPr>
              <w:t>24. Oui</w:t>
            </w:r>
          </w:p>
        </w:tc>
        <w:tc>
          <w:tcPr>
            <w:tcW w:w="1837" w:type="dxa"/>
          </w:tcPr>
          <w:p w14:paraId="5F95737A" w14:textId="213C6140" w:rsidR="00BA6DFA" w:rsidRDefault="00BA6DFA" w:rsidP="00BA6DFA">
            <w:pPr>
              <w:rPr>
                <w:b/>
                <w:bCs/>
              </w:rPr>
            </w:pPr>
            <w:r w:rsidRPr="00E84475">
              <w:rPr>
                <w:b/>
                <w:bCs/>
              </w:rPr>
              <w:t>36. Non</w:t>
            </w:r>
          </w:p>
        </w:tc>
        <w:tc>
          <w:tcPr>
            <w:tcW w:w="1717" w:type="dxa"/>
          </w:tcPr>
          <w:p w14:paraId="0B5B1470" w14:textId="7A544850" w:rsidR="00BA6DFA" w:rsidRPr="00E84475" w:rsidRDefault="00BA6DFA" w:rsidP="00BA6DFA">
            <w:pPr>
              <w:rPr>
                <w:b/>
                <w:bCs/>
              </w:rPr>
            </w:pPr>
            <w:r w:rsidRPr="00001626">
              <w:rPr>
                <w:b/>
                <w:bCs/>
              </w:rPr>
              <w:t>48. Oui</w:t>
            </w:r>
          </w:p>
        </w:tc>
      </w:tr>
      <w:tr w:rsidR="00BA6DFA" w14:paraId="5EB1F16C" w14:textId="402BB646" w:rsidTr="00BA6DFA">
        <w:tc>
          <w:tcPr>
            <w:tcW w:w="1835" w:type="dxa"/>
          </w:tcPr>
          <w:p w14:paraId="452DCA3D" w14:textId="1F618601" w:rsidR="00BA6DFA" w:rsidRDefault="00BA6DFA" w:rsidP="00BA6DFA">
            <w:pPr>
              <w:rPr>
                <w:b/>
                <w:bCs/>
              </w:rPr>
            </w:pPr>
            <w:r w:rsidRPr="00567099">
              <w:rPr>
                <w:b/>
                <w:bCs/>
              </w:rPr>
              <w:t>2. Non</w:t>
            </w:r>
          </w:p>
        </w:tc>
        <w:tc>
          <w:tcPr>
            <w:tcW w:w="1836" w:type="dxa"/>
          </w:tcPr>
          <w:p w14:paraId="08B4506B" w14:textId="62C7D86B" w:rsidR="00BA6DFA" w:rsidRDefault="00BA6DFA" w:rsidP="00BA6DFA">
            <w:pPr>
              <w:rPr>
                <w:b/>
                <w:bCs/>
              </w:rPr>
            </w:pPr>
            <w:r w:rsidRPr="00096583">
              <w:rPr>
                <w:b/>
                <w:bCs/>
              </w:rPr>
              <w:t>13. Non</w:t>
            </w:r>
          </w:p>
        </w:tc>
        <w:tc>
          <w:tcPr>
            <w:tcW w:w="1837" w:type="dxa"/>
          </w:tcPr>
          <w:p w14:paraId="087DCC93" w14:textId="665FF45E" w:rsidR="00BA6DFA" w:rsidRDefault="00BA6DFA" w:rsidP="00BA6DFA">
            <w:pPr>
              <w:rPr>
                <w:b/>
                <w:bCs/>
              </w:rPr>
            </w:pPr>
            <w:r w:rsidRPr="002606A1">
              <w:rPr>
                <w:b/>
                <w:bCs/>
              </w:rPr>
              <w:t>25. Oui</w:t>
            </w:r>
          </w:p>
        </w:tc>
        <w:tc>
          <w:tcPr>
            <w:tcW w:w="1837" w:type="dxa"/>
          </w:tcPr>
          <w:p w14:paraId="5D1DE39D" w14:textId="4DA72C35" w:rsidR="00BA6DFA" w:rsidRDefault="00BA6DFA" w:rsidP="00BA6DFA">
            <w:pPr>
              <w:rPr>
                <w:b/>
                <w:bCs/>
              </w:rPr>
            </w:pPr>
            <w:r w:rsidRPr="00E84475">
              <w:rPr>
                <w:b/>
                <w:bCs/>
              </w:rPr>
              <w:t>37. Oui</w:t>
            </w:r>
          </w:p>
        </w:tc>
        <w:tc>
          <w:tcPr>
            <w:tcW w:w="1717" w:type="dxa"/>
          </w:tcPr>
          <w:p w14:paraId="67FC6E00" w14:textId="0E670E0A" w:rsidR="00BA6DFA" w:rsidRPr="00E84475" w:rsidRDefault="00BA6DFA" w:rsidP="00BA6DFA">
            <w:pPr>
              <w:rPr>
                <w:b/>
                <w:bCs/>
              </w:rPr>
            </w:pPr>
            <w:r w:rsidRPr="00001626">
              <w:rPr>
                <w:b/>
                <w:bCs/>
              </w:rPr>
              <w:t>49. Oui</w:t>
            </w:r>
          </w:p>
        </w:tc>
      </w:tr>
      <w:tr w:rsidR="00BA6DFA" w14:paraId="2D006E7A" w14:textId="5A14D648" w:rsidTr="00BA6DFA">
        <w:tc>
          <w:tcPr>
            <w:tcW w:w="1835" w:type="dxa"/>
          </w:tcPr>
          <w:p w14:paraId="6B87B1F2" w14:textId="7B5E8AC2" w:rsidR="00BA6DFA" w:rsidRDefault="00BA6DFA" w:rsidP="00BA6DFA">
            <w:pPr>
              <w:rPr>
                <w:b/>
                <w:bCs/>
              </w:rPr>
            </w:pPr>
            <w:r w:rsidRPr="00567099">
              <w:rPr>
                <w:b/>
                <w:bCs/>
              </w:rPr>
              <w:lastRenderedPageBreak/>
              <w:t>3. Oui</w:t>
            </w:r>
          </w:p>
        </w:tc>
        <w:tc>
          <w:tcPr>
            <w:tcW w:w="1836" w:type="dxa"/>
          </w:tcPr>
          <w:p w14:paraId="4FC27877" w14:textId="27C673BD" w:rsidR="00BA6DFA" w:rsidRDefault="00BA6DFA" w:rsidP="00BA6DFA">
            <w:pPr>
              <w:rPr>
                <w:b/>
                <w:bCs/>
              </w:rPr>
            </w:pPr>
            <w:r w:rsidRPr="00096583">
              <w:rPr>
                <w:b/>
                <w:bCs/>
              </w:rPr>
              <w:t>14. Oui</w:t>
            </w:r>
          </w:p>
        </w:tc>
        <w:tc>
          <w:tcPr>
            <w:tcW w:w="1837" w:type="dxa"/>
          </w:tcPr>
          <w:p w14:paraId="7294481E" w14:textId="0A2EB21D" w:rsidR="00BA6DFA" w:rsidRDefault="00BA6DFA" w:rsidP="00BA6DFA">
            <w:pPr>
              <w:rPr>
                <w:b/>
                <w:bCs/>
              </w:rPr>
            </w:pPr>
            <w:r w:rsidRPr="002606A1">
              <w:rPr>
                <w:b/>
                <w:bCs/>
              </w:rPr>
              <w:t>26. Non</w:t>
            </w:r>
          </w:p>
        </w:tc>
        <w:tc>
          <w:tcPr>
            <w:tcW w:w="1837" w:type="dxa"/>
          </w:tcPr>
          <w:p w14:paraId="3D9F8D67" w14:textId="3D950B60" w:rsidR="00BA6DFA" w:rsidRDefault="00BA6DFA" w:rsidP="00BA6DFA">
            <w:pPr>
              <w:rPr>
                <w:b/>
                <w:bCs/>
              </w:rPr>
            </w:pPr>
            <w:r w:rsidRPr="00E84475">
              <w:rPr>
                <w:b/>
                <w:bCs/>
              </w:rPr>
              <w:t>38. Non</w:t>
            </w:r>
          </w:p>
        </w:tc>
        <w:tc>
          <w:tcPr>
            <w:tcW w:w="1717" w:type="dxa"/>
          </w:tcPr>
          <w:p w14:paraId="6C6D71A7" w14:textId="22925B8B" w:rsidR="00BA6DFA" w:rsidRPr="00E84475" w:rsidRDefault="00BA6DFA" w:rsidP="00BA6DFA">
            <w:pPr>
              <w:rPr>
                <w:b/>
                <w:bCs/>
              </w:rPr>
            </w:pPr>
            <w:r w:rsidRPr="00001626">
              <w:rPr>
                <w:b/>
                <w:bCs/>
              </w:rPr>
              <w:t>50. Oui</w:t>
            </w:r>
          </w:p>
        </w:tc>
      </w:tr>
      <w:tr w:rsidR="00BA6DFA" w14:paraId="07E404CF" w14:textId="3DAE0A48" w:rsidTr="00BA6DFA">
        <w:tc>
          <w:tcPr>
            <w:tcW w:w="1835" w:type="dxa"/>
          </w:tcPr>
          <w:p w14:paraId="049B11CB" w14:textId="74FE2FBB" w:rsidR="00BA6DFA" w:rsidRDefault="00BA6DFA" w:rsidP="00BA6DFA">
            <w:pPr>
              <w:rPr>
                <w:b/>
                <w:bCs/>
              </w:rPr>
            </w:pPr>
            <w:r w:rsidRPr="00567099">
              <w:rPr>
                <w:b/>
                <w:bCs/>
              </w:rPr>
              <w:t>4. Oui</w:t>
            </w:r>
          </w:p>
        </w:tc>
        <w:tc>
          <w:tcPr>
            <w:tcW w:w="1836" w:type="dxa"/>
          </w:tcPr>
          <w:p w14:paraId="4C06598F" w14:textId="0352DE99" w:rsidR="00BA6DFA" w:rsidRDefault="00BA6DFA" w:rsidP="00BA6DFA">
            <w:pPr>
              <w:rPr>
                <w:b/>
                <w:bCs/>
              </w:rPr>
            </w:pPr>
            <w:r w:rsidRPr="00096583">
              <w:rPr>
                <w:b/>
                <w:bCs/>
              </w:rPr>
              <w:t>15. Non</w:t>
            </w:r>
          </w:p>
        </w:tc>
        <w:tc>
          <w:tcPr>
            <w:tcW w:w="1837" w:type="dxa"/>
          </w:tcPr>
          <w:p w14:paraId="2AA6A15C" w14:textId="3C73AE98" w:rsidR="00BA6DFA" w:rsidRDefault="00BA6DFA" w:rsidP="00BA6DFA">
            <w:pPr>
              <w:rPr>
                <w:b/>
                <w:bCs/>
              </w:rPr>
            </w:pPr>
            <w:r w:rsidRPr="002606A1">
              <w:rPr>
                <w:b/>
                <w:bCs/>
              </w:rPr>
              <w:t>27. Oui</w:t>
            </w:r>
          </w:p>
        </w:tc>
        <w:tc>
          <w:tcPr>
            <w:tcW w:w="1837" w:type="dxa"/>
          </w:tcPr>
          <w:p w14:paraId="55891B2A" w14:textId="18899C9A" w:rsidR="00BA6DFA" w:rsidRDefault="00BA6DFA" w:rsidP="00BA6DFA">
            <w:pPr>
              <w:rPr>
                <w:b/>
                <w:bCs/>
              </w:rPr>
            </w:pPr>
            <w:r w:rsidRPr="00E84475">
              <w:rPr>
                <w:b/>
                <w:bCs/>
              </w:rPr>
              <w:t>39. Oui</w:t>
            </w:r>
          </w:p>
        </w:tc>
        <w:tc>
          <w:tcPr>
            <w:tcW w:w="1717" w:type="dxa"/>
          </w:tcPr>
          <w:p w14:paraId="58CD3450" w14:textId="77777777" w:rsidR="00BA6DFA" w:rsidRPr="00E84475" w:rsidRDefault="00BA6DFA" w:rsidP="00BA6DFA">
            <w:pPr>
              <w:rPr>
                <w:b/>
                <w:bCs/>
              </w:rPr>
            </w:pPr>
          </w:p>
        </w:tc>
      </w:tr>
      <w:tr w:rsidR="00BA6DFA" w14:paraId="65BC7427" w14:textId="535CB7D4" w:rsidTr="00BA6DFA">
        <w:tc>
          <w:tcPr>
            <w:tcW w:w="1835" w:type="dxa"/>
          </w:tcPr>
          <w:p w14:paraId="519937EA" w14:textId="567A117E" w:rsidR="00BA6DFA" w:rsidRDefault="00BA6DFA" w:rsidP="00BA6DFA">
            <w:pPr>
              <w:rPr>
                <w:b/>
                <w:bCs/>
              </w:rPr>
            </w:pPr>
            <w:r w:rsidRPr="00567099">
              <w:rPr>
                <w:b/>
                <w:bCs/>
              </w:rPr>
              <w:t>5. Non</w:t>
            </w:r>
          </w:p>
        </w:tc>
        <w:tc>
          <w:tcPr>
            <w:tcW w:w="1836" w:type="dxa"/>
          </w:tcPr>
          <w:p w14:paraId="7E02E71E" w14:textId="1D324B42" w:rsidR="00BA6DFA" w:rsidRDefault="00BA6DFA" w:rsidP="00BA6DFA">
            <w:pPr>
              <w:rPr>
                <w:b/>
                <w:bCs/>
              </w:rPr>
            </w:pPr>
            <w:r w:rsidRPr="00096583">
              <w:rPr>
                <w:b/>
                <w:bCs/>
              </w:rPr>
              <w:t>16. Oui</w:t>
            </w:r>
          </w:p>
        </w:tc>
        <w:tc>
          <w:tcPr>
            <w:tcW w:w="1837" w:type="dxa"/>
          </w:tcPr>
          <w:p w14:paraId="5069654E" w14:textId="3CFDCF91" w:rsidR="00BA6DFA" w:rsidRDefault="00BA6DFA" w:rsidP="00BA6DFA">
            <w:pPr>
              <w:rPr>
                <w:b/>
                <w:bCs/>
              </w:rPr>
            </w:pPr>
            <w:r w:rsidRPr="002606A1">
              <w:rPr>
                <w:b/>
                <w:bCs/>
              </w:rPr>
              <w:t>28. Oui</w:t>
            </w:r>
          </w:p>
        </w:tc>
        <w:tc>
          <w:tcPr>
            <w:tcW w:w="1837" w:type="dxa"/>
          </w:tcPr>
          <w:p w14:paraId="76604177" w14:textId="29008930" w:rsidR="00BA6DFA" w:rsidRDefault="00BA6DFA" w:rsidP="00BA6DFA">
            <w:pPr>
              <w:rPr>
                <w:b/>
                <w:bCs/>
              </w:rPr>
            </w:pPr>
            <w:r w:rsidRPr="003771C1">
              <w:rPr>
                <w:b/>
                <w:bCs/>
              </w:rPr>
              <w:t>40. Non</w:t>
            </w:r>
          </w:p>
        </w:tc>
        <w:tc>
          <w:tcPr>
            <w:tcW w:w="1717" w:type="dxa"/>
          </w:tcPr>
          <w:p w14:paraId="270526E5" w14:textId="77777777" w:rsidR="00BA6DFA" w:rsidRPr="003771C1" w:rsidRDefault="00BA6DFA" w:rsidP="00BA6DFA">
            <w:pPr>
              <w:rPr>
                <w:b/>
                <w:bCs/>
              </w:rPr>
            </w:pPr>
          </w:p>
        </w:tc>
      </w:tr>
      <w:tr w:rsidR="00BA6DFA" w14:paraId="687D6C9D" w14:textId="0BB1E1BB" w:rsidTr="00BA6DFA">
        <w:tc>
          <w:tcPr>
            <w:tcW w:w="1835" w:type="dxa"/>
          </w:tcPr>
          <w:p w14:paraId="09C0FB06" w14:textId="23FDF2A8" w:rsidR="00BA6DFA" w:rsidRDefault="00BA6DFA" w:rsidP="00BA6DFA">
            <w:pPr>
              <w:rPr>
                <w:b/>
                <w:bCs/>
              </w:rPr>
            </w:pPr>
            <w:r w:rsidRPr="00567099">
              <w:rPr>
                <w:b/>
                <w:bCs/>
              </w:rPr>
              <w:t>6. Oui</w:t>
            </w:r>
          </w:p>
        </w:tc>
        <w:tc>
          <w:tcPr>
            <w:tcW w:w="1836" w:type="dxa"/>
          </w:tcPr>
          <w:p w14:paraId="4B6ADC83" w14:textId="2D7DD4E2" w:rsidR="00BA6DFA" w:rsidRDefault="00BA6DFA" w:rsidP="00BA6DFA">
            <w:pPr>
              <w:rPr>
                <w:b/>
                <w:bCs/>
              </w:rPr>
            </w:pPr>
            <w:r w:rsidRPr="00096583">
              <w:rPr>
                <w:b/>
                <w:bCs/>
              </w:rPr>
              <w:t>17. Oui</w:t>
            </w:r>
          </w:p>
        </w:tc>
        <w:tc>
          <w:tcPr>
            <w:tcW w:w="1837" w:type="dxa"/>
          </w:tcPr>
          <w:p w14:paraId="5D9A646E" w14:textId="7010B90D" w:rsidR="00BA6DFA" w:rsidRDefault="00BA6DFA" w:rsidP="00BA6DFA">
            <w:pPr>
              <w:rPr>
                <w:b/>
                <w:bCs/>
              </w:rPr>
            </w:pPr>
            <w:r w:rsidRPr="002606A1">
              <w:rPr>
                <w:b/>
                <w:bCs/>
              </w:rPr>
              <w:t>29. Non</w:t>
            </w:r>
          </w:p>
        </w:tc>
        <w:tc>
          <w:tcPr>
            <w:tcW w:w="1837" w:type="dxa"/>
          </w:tcPr>
          <w:p w14:paraId="070BBDCF" w14:textId="33A6FE1C" w:rsidR="00BA6DFA" w:rsidRDefault="00BA6DFA" w:rsidP="00BA6DFA">
            <w:pPr>
              <w:rPr>
                <w:b/>
                <w:bCs/>
              </w:rPr>
            </w:pPr>
            <w:r w:rsidRPr="003771C1">
              <w:rPr>
                <w:b/>
                <w:bCs/>
              </w:rPr>
              <w:t>41. Oui</w:t>
            </w:r>
          </w:p>
        </w:tc>
        <w:tc>
          <w:tcPr>
            <w:tcW w:w="1717" w:type="dxa"/>
          </w:tcPr>
          <w:p w14:paraId="422D81CC" w14:textId="77777777" w:rsidR="00BA6DFA" w:rsidRPr="003771C1" w:rsidRDefault="00BA6DFA" w:rsidP="00BA6DFA">
            <w:pPr>
              <w:rPr>
                <w:b/>
                <w:bCs/>
              </w:rPr>
            </w:pPr>
          </w:p>
        </w:tc>
      </w:tr>
      <w:tr w:rsidR="00BA6DFA" w14:paraId="48129681" w14:textId="66D95828" w:rsidTr="00BA6DFA">
        <w:tc>
          <w:tcPr>
            <w:tcW w:w="1835" w:type="dxa"/>
          </w:tcPr>
          <w:p w14:paraId="2EBCA8A4" w14:textId="6052CF60" w:rsidR="00BA6DFA" w:rsidRDefault="00BA6DFA" w:rsidP="00BA6DFA">
            <w:pPr>
              <w:rPr>
                <w:b/>
                <w:bCs/>
              </w:rPr>
            </w:pPr>
            <w:r w:rsidRPr="00567099">
              <w:rPr>
                <w:b/>
                <w:bCs/>
              </w:rPr>
              <w:t>7. Oui</w:t>
            </w:r>
          </w:p>
        </w:tc>
        <w:tc>
          <w:tcPr>
            <w:tcW w:w="1836" w:type="dxa"/>
          </w:tcPr>
          <w:p w14:paraId="169E5ABF" w14:textId="4F5CAB88" w:rsidR="00BA6DFA" w:rsidRDefault="00BA6DFA" w:rsidP="00BA6DFA">
            <w:pPr>
              <w:rPr>
                <w:b/>
                <w:bCs/>
              </w:rPr>
            </w:pPr>
            <w:r w:rsidRPr="00096583">
              <w:rPr>
                <w:b/>
                <w:bCs/>
              </w:rPr>
              <w:t>18. Oui</w:t>
            </w:r>
          </w:p>
        </w:tc>
        <w:tc>
          <w:tcPr>
            <w:tcW w:w="1837" w:type="dxa"/>
          </w:tcPr>
          <w:p w14:paraId="540C0995" w14:textId="4C981D96" w:rsidR="00BA6DFA" w:rsidRDefault="00BA6DFA" w:rsidP="00BA6DFA">
            <w:pPr>
              <w:rPr>
                <w:b/>
                <w:bCs/>
              </w:rPr>
            </w:pPr>
            <w:r w:rsidRPr="002606A1">
              <w:rPr>
                <w:b/>
                <w:bCs/>
              </w:rPr>
              <w:t>30. Oui</w:t>
            </w:r>
          </w:p>
        </w:tc>
        <w:tc>
          <w:tcPr>
            <w:tcW w:w="1837" w:type="dxa"/>
          </w:tcPr>
          <w:p w14:paraId="6CD87BCF" w14:textId="51E38C2D" w:rsidR="00BA6DFA" w:rsidRDefault="00BA6DFA" w:rsidP="00BA6DFA">
            <w:pPr>
              <w:rPr>
                <w:b/>
                <w:bCs/>
              </w:rPr>
            </w:pPr>
            <w:r w:rsidRPr="003771C1">
              <w:rPr>
                <w:b/>
                <w:bCs/>
              </w:rPr>
              <w:t>42. Oui</w:t>
            </w:r>
          </w:p>
        </w:tc>
        <w:tc>
          <w:tcPr>
            <w:tcW w:w="1717" w:type="dxa"/>
          </w:tcPr>
          <w:p w14:paraId="3B17E9B2" w14:textId="77777777" w:rsidR="00BA6DFA" w:rsidRPr="003771C1" w:rsidRDefault="00BA6DFA" w:rsidP="00BA6DFA">
            <w:pPr>
              <w:rPr>
                <w:b/>
                <w:bCs/>
              </w:rPr>
            </w:pPr>
          </w:p>
        </w:tc>
      </w:tr>
      <w:tr w:rsidR="00BA6DFA" w14:paraId="40CB3490" w14:textId="1F6D3279" w:rsidTr="00BA6DFA">
        <w:tc>
          <w:tcPr>
            <w:tcW w:w="1835" w:type="dxa"/>
          </w:tcPr>
          <w:p w14:paraId="0C24B8B2" w14:textId="63EA867E" w:rsidR="00BA6DFA" w:rsidRDefault="00BA6DFA" w:rsidP="00BA6DFA">
            <w:pPr>
              <w:rPr>
                <w:b/>
                <w:bCs/>
              </w:rPr>
            </w:pPr>
            <w:r w:rsidRPr="00567099">
              <w:rPr>
                <w:b/>
                <w:bCs/>
              </w:rPr>
              <w:t>8. Oui</w:t>
            </w:r>
          </w:p>
        </w:tc>
        <w:tc>
          <w:tcPr>
            <w:tcW w:w="1836" w:type="dxa"/>
          </w:tcPr>
          <w:p w14:paraId="77CE325E" w14:textId="312D5A8C" w:rsidR="00BA6DFA" w:rsidRDefault="00BA6DFA" w:rsidP="00BA6DFA">
            <w:pPr>
              <w:rPr>
                <w:b/>
                <w:bCs/>
              </w:rPr>
            </w:pPr>
            <w:r w:rsidRPr="00096583">
              <w:rPr>
                <w:b/>
                <w:bCs/>
              </w:rPr>
              <w:t>19. Oui</w:t>
            </w:r>
          </w:p>
        </w:tc>
        <w:tc>
          <w:tcPr>
            <w:tcW w:w="1837" w:type="dxa"/>
          </w:tcPr>
          <w:p w14:paraId="3C6F38B5" w14:textId="02B3D2B2" w:rsidR="00BA6DFA" w:rsidRDefault="00BA6DFA" w:rsidP="00BA6DFA">
            <w:pPr>
              <w:rPr>
                <w:b/>
                <w:bCs/>
              </w:rPr>
            </w:pPr>
            <w:r w:rsidRPr="002606A1">
              <w:rPr>
                <w:b/>
                <w:bCs/>
              </w:rPr>
              <w:t>31. Non</w:t>
            </w:r>
          </w:p>
        </w:tc>
        <w:tc>
          <w:tcPr>
            <w:tcW w:w="1837" w:type="dxa"/>
          </w:tcPr>
          <w:p w14:paraId="11DF5BA3" w14:textId="16DB71B8" w:rsidR="00BA6DFA" w:rsidRDefault="00BA6DFA" w:rsidP="00BA6DFA">
            <w:pPr>
              <w:rPr>
                <w:b/>
                <w:bCs/>
              </w:rPr>
            </w:pPr>
            <w:r w:rsidRPr="003771C1">
              <w:rPr>
                <w:b/>
                <w:bCs/>
              </w:rPr>
              <w:t>43. Oui</w:t>
            </w:r>
          </w:p>
        </w:tc>
        <w:tc>
          <w:tcPr>
            <w:tcW w:w="1717" w:type="dxa"/>
          </w:tcPr>
          <w:p w14:paraId="3B361982" w14:textId="77777777" w:rsidR="00BA6DFA" w:rsidRPr="003771C1" w:rsidRDefault="00BA6DFA" w:rsidP="00BA6DFA">
            <w:pPr>
              <w:rPr>
                <w:b/>
                <w:bCs/>
              </w:rPr>
            </w:pPr>
          </w:p>
        </w:tc>
      </w:tr>
      <w:tr w:rsidR="00BA6DFA" w14:paraId="4DC214C9" w14:textId="257D69FE" w:rsidTr="00BA6DFA">
        <w:tc>
          <w:tcPr>
            <w:tcW w:w="1835" w:type="dxa"/>
          </w:tcPr>
          <w:p w14:paraId="4EAC4291" w14:textId="373669D7" w:rsidR="00BA6DFA" w:rsidRDefault="00BA6DFA" w:rsidP="00BA6DFA">
            <w:pPr>
              <w:rPr>
                <w:b/>
                <w:bCs/>
              </w:rPr>
            </w:pPr>
            <w:r w:rsidRPr="00567099">
              <w:rPr>
                <w:b/>
                <w:bCs/>
              </w:rPr>
              <w:t>9. Oui</w:t>
            </w:r>
          </w:p>
        </w:tc>
        <w:tc>
          <w:tcPr>
            <w:tcW w:w="1836" w:type="dxa"/>
          </w:tcPr>
          <w:p w14:paraId="41828EBD" w14:textId="33F7740B" w:rsidR="00BA6DFA" w:rsidRDefault="00BA6DFA" w:rsidP="00BA6DFA">
            <w:pPr>
              <w:rPr>
                <w:b/>
                <w:bCs/>
              </w:rPr>
            </w:pPr>
            <w:r w:rsidRPr="00096583">
              <w:rPr>
                <w:b/>
                <w:bCs/>
              </w:rPr>
              <w:t>20. Oui</w:t>
            </w:r>
          </w:p>
        </w:tc>
        <w:tc>
          <w:tcPr>
            <w:tcW w:w="1837" w:type="dxa"/>
          </w:tcPr>
          <w:p w14:paraId="48AACF3D" w14:textId="47A6A9EA" w:rsidR="00BA6DFA" w:rsidRDefault="00BA6DFA" w:rsidP="00BA6DFA">
            <w:pPr>
              <w:rPr>
                <w:b/>
                <w:bCs/>
              </w:rPr>
            </w:pPr>
            <w:r w:rsidRPr="002606A1">
              <w:rPr>
                <w:b/>
                <w:bCs/>
              </w:rPr>
              <w:t>32. Oui</w:t>
            </w:r>
          </w:p>
        </w:tc>
        <w:tc>
          <w:tcPr>
            <w:tcW w:w="1837" w:type="dxa"/>
          </w:tcPr>
          <w:p w14:paraId="5BDD242F" w14:textId="35AC4FE9" w:rsidR="00BA6DFA" w:rsidRDefault="00BA6DFA" w:rsidP="00BA6DFA">
            <w:pPr>
              <w:rPr>
                <w:b/>
                <w:bCs/>
              </w:rPr>
            </w:pPr>
            <w:r w:rsidRPr="003771C1">
              <w:rPr>
                <w:b/>
                <w:bCs/>
              </w:rPr>
              <w:t>44. Oui</w:t>
            </w:r>
          </w:p>
        </w:tc>
        <w:tc>
          <w:tcPr>
            <w:tcW w:w="1717" w:type="dxa"/>
          </w:tcPr>
          <w:p w14:paraId="5757FFFA" w14:textId="77777777" w:rsidR="00BA6DFA" w:rsidRPr="003771C1" w:rsidRDefault="00BA6DFA" w:rsidP="00BA6DFA">
            <w:pPr>
              <w:rPr>
                <w:b/>
                <w:bCs/>
              </w:rPr>
            </w:pPr>
          </w:p>
        </w:tc>
      </w:tr>
      <w:tr w:rsidR="00BA6DFA" w14:paraId="1A6076D6" w14:textId="6603F754" w:rsidTr="00BA6DFA">
        <w:tc>
          <w:tcPr>
            <w:tcW w:w="1835" w:type="dxa"/>
          </w:tcPr>
          <w:p w14:paraId="29A44A92" w14:textId="3D871D52" w:rsidR="00BA6DFA" w:rsidRDefault="00BA6DFA" w:rsidP="00BA6DFA">
            <w:pPr>
              <w:rPr>
                <w:b/>
                <w:bCs/>
              </w:rPr>
            </w:pPr>
            <w:r w:rsidRPr="00567099">
              <w:rPr>
                <w:b/>
                <w:bCs/>
              </w:rPr>
              <w:t>10. Non</w:t>
            </w:r>
          </w:p>
        </w:tc>
        <w:tc>
          <w:tcPr>
            <w:tcW w:w="1836" w:type="dxa"/>
          </w:tcPr>
          <w:p w14:paraId="1ECD9DEE" w14:textId="372B92E7" w:rsidR="00BA6DFA" w:rsidRDefault="00BA6DFA" w:rsidP="00BA6DFA">
            <w:pPr>
              <w:rPr>
                <w:b/>
                <w:bCs/>
              </w:rPr>
            </w:pPr>
            <w:r w:rsidRPr="00096583">
              <w:rPr>
                <w:b/>
                <w:bCs/>
              </w:rPr>
              <w:t>21. Non</w:t>
            </w:r>
          </w:p>
        </w:tc>
        <w:tc>
          <w:tcPr>
            <w:tcW w:w="1837" w:type="dxa"/>
          </w:tcPr>
          <w:p w14:paraId="51307399" w14:textId="5FD15923" w:rsidR="00BA6DFA" w:rsidRDefault="00BA6DFA" w:rsidP="00BA6DFA">
            <w:pPr>
              <w:rPr>
                <w:b/>
                <w:bCs/>
              </w:rPr>
            </w:pPr>
            <w:r w:rsidRPr="002606A1">
              <w:rPr>
                <w:b/>
                <w:bCs/>
              </w:rPr>
              <w:t>33. Non</w:t>
            </w:r>
          </w:p>
        </w:tc>
        <w:tc>
          <w:tcPr>
            <w:tcW w:w="1837" w:type="dxa"/>
          </w:tcPr>
          <w:p w14:paraId="4ACFA101" w14:textId="5F1A571D" w:rsidR="00BA6DFA" w:rsidRDefault="00BA6DFA" w:rsidP="00BA6DFA">
            <w:pPr>
              <w:rPr>
                <w:b/>
                <w:bCs/>
              </w:rPr>
            </w:pPr>
            <w:r w:rsidRPr="003771C1">
              <w:rPr>
                <w:b/>
                <w:bCs/>
              </w:rPr>
              <w:t>45. Non</w:t>
            </w:r>
          </w:p>
        </w:tc>
        <w:tc>
          <w:tcPr>
            <w:tcW w:w="1717" w:type="dxa"/>
          </w:tcPr>
          <w:p w14:paraId="413445BB" w14:textId="77777777" w:rsidR="00BA6DFA" w:rsidRPr="003771C1" w:rsidRDefault="00BA6DFA" w:rsidP="00BA6DFA">
            <w:pPr>
              <w:rPr>
                <w:b/>
                <w:bCs/>
              </w:rPr>
            </w:pPr>
          </w:p>
        </w:tc>
      </w:tr>
      <w:tr w:rsidR="00BA6DFA" w14:paraId="6B784F64" w14:textId="0D63E636" w:rsidTr="00BA6DFA">
        <w:tc>
          <w:tcPr>
            <w:tcW w:w="1835" w:type="dxa"/>
          </w:tcPr>
          <w:p w14:paraId="01BBB08F" w14:textId="3310DE25" w:rsidR="00BA6DFA" w:rsidRDefault="00BA6DFA" w:rsidP="00BA6DFA">
            <w:pPr>
              <w:rPr>
                <w:b/>
                <w:bCs/>
              </w:rPr>
            </w:pPr>
            <w:r w:rsidRPr="00567099">
              <w:rPr>
                <w:b/>
                <w:bCs/>
              </w:rPr>
              <w:t>1</w:t>
            </w:r>
            <w:r>
              <w:rPr>
                <w:b/>
                <w:bCs/>
              </w:rPr>
              <w:t>1</w:t>
            </w:r>
            <w:r w:rsidRPr="00567099">
              <w:rPr>
                <w:b/>
                <w:bCs/>
              </w:rPr>
              <w:t xml:space="preserve">. </w:t>
            </w:r>
            <w:r>
              <w:rPr>
                <w:b/>
                <w:bCs/>
              </w:rPr>
              <w:t>Oui</w:t>
            </w:r>
          </w:p>
        </w:tc>
        <w:tc>
          <w:tcPr>
            <w:tcW w:w="1836" w:type="dxa"/>
          </w:tcPr>
          <w:p w14:paraId="18711600" w14:textId="55A20904" w:rsidR="00BA6DFA" w:rsidRDefault="00BA6DFA" w:rsidP="00BA6DFA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096583">
              <w:rPr>
                <w:b/>
                <w:bCs/>
              </w:rPr>
              <w:t>2. Oui</w:t>
            </w:r>
          </w:p>
        </w:tc>
        <w:tc>
          <w:tcPr>
            <w:tcW w:w="1837" w:type="dxa"/>
          </w:tcPr>
          <w:p w14:paraId="4565AC62" w14:textId="7D559078" w:rsidR="00BA6DFA" w:rsidRDefault="00BA6DFA" w:rsidP="00BA6DFA">
            <w:pPr>
              <w:rPr>
                <w:b/>
                <w:bCs/>
              </w:rPr>
            </w:pPr>
            <w:r w:rsidRPr="002606A1">
              <w:rPr>
                <w:b/>
                <w:bCs/>
              </w:rPr>
              <w:t>34. Oui</w:t>
            </w:r>
          </w:p>
        </w:tc>
        <w:tc>
          <w:tcPr>
            <w:tcW w:w="1837" w:type="dxa"/>
          </w:tcPr>
          <w:p w14:paraId="689306CA" w14:textId="14CA18AD" w:rsidR="00BA6DFA" w:rsidRDefault="00BA6DFA" w:rsidP="00BA6DFA">
            <w:pPr>
              <w:rPr>
                <w:b/>
                <w:bCs/>
              </w:rPr>
            </w:pPr>
            <w:r w:rsidRPr="00C5327F">
              <w:rPr>
                <w:b/>
                <w:bCs/>
              </w:rPr>
              <w:t>46. Non</w:t>
            </w:r>
          </w:p>
        </w:tc>
        <w:tc>
          <w:tcPr>
            <w:tcW w:w="1717" w:type="dxa"/>
          </w:tcPr>
          <w:p w14:paraId="4C835FD6" w14:textId="77777777" w:rsidR="00BA6DFA" w:rsidRPr="00C5327F" w:rsidRDefault="00BA6DFA" w:rsidP="00BA6DFA">
            <w:pPr>
              <w:rPr>
                <w:b/>
                <w:bCs/>
              </w:rPr>
            </w:pPr>
          </w:p>
        </w:tc>
      </w:tr>
      <w:tr w:rsidR="00BA6DFA" w14:paraId="62C8FF7A" w14:textId="670073C0" w:rsidTr="00BA6DFA">
        <w:tc>
          <w:tcPr>
            <w:tcW w:w="1835" w:type="dxa"/>
          </w:tcPr>
          <w:p w14:paraId="018AB1A2" w14:textId="1F9E63A2" w:rsidR="00BA6DFA" w:rsidRDefault="00BA6DFA" w:rsidP="00BA6DFA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Pr="00567099">
              <w:rPr>
                <w:b/>
                <w:bCs/>
              </w:rPr>
              <w:t xml:space="preserve">2. </w:t>
            </w:r>
            <w:r>
              <w:rPr>
                <w:b/>
                <w:bCs/>
              </w:rPr>
              <w:t>Oui</w:t>
            </w:r>
          </w:p>
        </w:tc>
        <w:tc>
          <w:tcPr>
            <w:tcW w:w="1836" w:type="dxa"/>
          </w:tcPr>
          <w:p w14:paraId="40CD4288" w14:textId="0210453E" w:rsidR="00BA6DFA" w:rsidRDefault="00BA6DFA" w:rsidP="00BA6DFA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096583">
              <w:rPr>
                <w:b/>
                <w:bCs/>
              </w:rPr>
              <w:t>3. Non</w:t>
            </w:r>
          </w:p>
        </w:tc>
        <w:tc>
          <w:tcPr>
            <w:tcW w:w="1837" w:type="dxa"/>
          </w:tcPr>
          <w:p w14:paraId="1D7E3B78" w14:textId="569435FE" w:rsidR="00BA6DFA" w:rsidRDefault="00BA6DFA" w:rsidP="00BA6DFA">
            <w:pPr>
              <w:rPr>
                <w:b/>
                <w:bCs/>
              </w:rPr>
            </w:pPr>
            <w:r w:rsidRPr="002606A1">
              <w:rPr>
                <w:b/>
                <w:bCs/>
              </w:rPr>
              <w:t>35. Oui</w:t>
            </w:r>
          </w:p>
        </w:tc>
        <w:tc>
          <w:tcPr>
            <w:tcW w:w="1837" w:type="dxa"/>
          </w:tcPr>
          <w:p w14:paraId="0EBC244B" w14:textId="2107282E" w:rsidR="00BA6DFA" w:rsidRDefault="00BA6DFA" w:rsidP="00BA6DFA">
            <w:pPr>
              <w:rPr>
                <w:b/>
                <w:bCs/>
              </w:rPr>
            </w:pPr>
            <w:r w:rsidRPr="00C5327F">
              <w:rPr>
                <w:b/>
                <w:bCs/>
              </w:rPr>
              <w:t>47. Oui</w:t>
            </w:r>
          </w:p>
        </w:tc>
        <w:tc>
          <w:tcPr>
            <w:tcW w:w="1717" w:type="dxa"/>
          </w:tcPr>
          <w:p w14:paraId="176572E1" w14:textId="77777777" w:rsidR="00BA6DFA" w:rsidRPr="00C5327F" w:rsidRDefault="00BA6DFA" w:rsidP="00BA6DFA">
            <w:pPr>
              <w:rPr>
                <w:b/>
                <w:bCs/>
              </w:rPr>
            </w:pPr>
          </w:p>
        </w:tc>
      </w:tr>
    </w:tbl>
    <w:p w14:paraId="6A038D37" w14:textId="77777777" w:rsidR="00BA6DFA" w:rsidRPr="00C62FE0" w:rsidRDefault="00BA6DFA" w:rsidP="00C62FE0">
      <w:pPr>
        <w:rPr>
          <w:b/>
          <w:bCs/>
        </w:rPr>
      </w:pPr>
    </w:p>
    <w:p w14:paraId="4A7CBC6A" w14:textId="77777777" w:rsidR="00C62FE0" w:rsidRPr="00C62FE0" w:rsidRDefault="00C62FE0" w:rsidP="00C62FE0">
      <w:pPr>
        <w:rPr>
          <w:b/>
          <w:bCs/>
        </w:rPr>
      </w:pPr>
      <w:r w:rsidRPr="00C62FE0">
        <w:rPr>
          <w:b/>
          <w:bCs/>
        </w:rPr>
        <w:t>1. Non</w:t>
      </w:r>
    </w:p>
    <w:p w14:paraId="2E55093F" w14:textId="77777777" w:rsidR="00C62FE0" w:rsidRPr="00C62FE0" w:rsidRDefault="00C62FE0" w:rsidP="00C62FE0">
      <w:pPr>
        <w:rPr>
          <w:b/>
          <w:bCs/>
        </w:rPr>
      </w:pPr>
      <w:r w:rsidRPr="00C62FE0">
        <w:rPr>
          <w:b/>
          <w:bCs/>
        </w:rPr>
        <w:t>2. Non</w:t>
      </w:r>
    </w:p>
    <w:p w14:paraId="0F508E75" w14:textId="77777777" w:rsidR="00C62FE0" w:rsidRPr="00C62FE0" w:rsidRDefault="00C62FE0" w:rsidP="00C62FE0">
      <w:pPr>
        <w:rPr>
          <w:b/>
          <w:bCs/>
        </w:rPr>
      </w:pPr>
      <w:r w:rsidRPr="00C62FE0">
        <w:rPr>
          <w:b/>
          <w:bCs/>
        </w:rPr>
        <w:t>3. Oui</w:t>
      </w:r>
    </w:p>
    <w:p w14:paraId="2075C671" w14:textId="77777777" w:rsidR="00C62FE0" w:rsidRPr="00C62FE0" w:rsidRDefault="00C62FE0" w:rsidP="00C62FE0">
      <w:pPr>
        <w:rPr>
          <w:b/>
          <w:bCs/>
        </w:rPr>
      </w:pPr>
      <w:r w:rsidRPr="00C62FE0">
        <w:rPr>
          <w:b/>
          <w:bCs/>
        </w:rPr>
        <w:t>4. Oui</w:t>
      </w:r>
    </w:p>
    <w:p w14:paraId="614AAFC5" w14:textId="77777777" w:rsidR="00C62FE0" w:rsidRPr="00C62FE0" w:rsidRDefault="00C62FE0" w:rsidP="00C62FE0">
      <w:pPr>
        <w:rPr>
          <w:b/>
          <w:bCs/>
        </w:rPr>
      </w:pPr>
      <w:r w:rsidRPr="00C62FE0">
        <w:rPr>
          <w:b/>
          <w:bCs/>
        </w:rPr>
        <w:t>5. Non</w:t>
      </w:r>
    </w:p>
    <w:p w14:paraId="094606CA" w14:textId="77777777" w:rsidR="00C62FE0" w:rsidRPr="00C62FE0" w:rsidRDefault="00C62FE0" w:rsidP="00C62FE0">
      <w:pPr>
        <w:rPr>
          <w:b/>
          <w:bCs/>
        </w:rPr>
      </w:pPr>
      <w:r w:rsidRPr="00C62FE0">
        <w:rPr>
          <w:b/>
          <w:bCs/>
        </w:rPr>
        <w:t>6. Oui</w:t>
      </w:r>
    </w:p>
    <w:p w14:paraId="5E7F2E46" w14:textId="77777777" w:rsidR="00C62FE0" w:rsidRPr="00C62FE0" w:rsidRDefault="00C62FE0" w:rsidP="00C62FE0">
      <w:pPr>
        <w:rPr>
          <w:b/>
          <w:bCs/>
        </w:rPr>
      </w:pPr>
      <w:r w:rsidRPr="00C62FE0">
        <w:rPr>
          <w:b/>
          <w:bCs/>
        </w:rPr>
        <w:t>7. Oui</w:t>
      </w:r>
    </w:p>
    <w:p w14:paraId="501F2ACA" w14:textId="77777777" w:rsidR="00C62FE0" w:rsidRPr="00C62FE0" w:rsidRDefault="00C62FE0" w:rsidP="00C62FE0">
      <w:pPr>
        <w:rPr>
          <w:b/>
          <w:bCs/>
        </w:rPr>
      </w:pPr>
      <w:r w:rsidRPr="00C62FE0">
        <w:rPr>
          <w:b/>
          <w:bCs/>
        </w:rPr>
        <w:t>8. Oui</w:t>
      </w:r>
    </w:p>
    <w:p w14:paraId="56B96EC8" w14:textId="77777777" w:rsidR="00C62FE0" w:rsidRPr="00C62FE0" w:rsidRDefault="00C62FE0" w:rsidP="00C62FE0">
      <w:pPr>
        <w:rPr>
          <w:b/>
          <w:bCs/>
        </w:rPr>
      </w:pPr>
      <w:r w:rsidRPr="00C62FE0">
        <w:rPr>
          <w:b/>
          <w:bCs/>
        </w:rPr>
        <w:t>9. Oui</w:t>
      </w:r>
    </w:p>
    <w:p w14:paraId="22DBE1F9" w14:textId="77777777" w:rsidR="00C62FE0" w:rsidRPr="00C62FE0" w:rsidRDefault="00C62FE0" w:rsidP="00C62FE0">
      <w:pPr>
        <w:rPr>
          <w:b/>
          <w:bCs/>
        </w:rPr>
      </w:pPr>
      <w:r w:rsidRPr="00C62FE0">
        <w:rPr>
          <w:b/>
          <w:bCs/>
        </w:rPr>
        <w:t>10. Non</w:t>
      </w:r>
    </w:p>
    <w:p w14:paraId="6878D5D6" w14:textId="77777777" w:rsidR="00C62FE0" w:rsidRPr="00C62FE0" w:rsidRDefault="00C62FE0" w:rsidP="00C62FE0">
      <w:pPr>
        <w:rPr>
          <w:b/>
          <w:bCs/>
        </w:rPr>
      </w:pPr>
      <w:r w:rsidRPr="00C62FE0">
        <w:rPr>
          <w:b/>
          <w:bCs/>
        </w:rPr>
        <w:t>11. Oui</w:t>
      </w:r>
    </w:p>
    <w:p w14:paraId="7EB05E69" w14:textId="77777777" w:rsidR="00C62FE0" w:rsidRPr="00C62FE0" w:rsidRDefault="00C62FE0" w:rsidP="00C62FE0">
      <w:pPr>
        <w:rPr>
          <w:b/>
          <w:bCs/>
        </w:rPr>
      </w:pPr>
      <w:r w:rsidRPr="00C62FE0">
        <w:rPr>
          <w:b/>
          <w:bCs/>
        </w:rPr>
        <w:t>12. Oui</w:t>
      </w:r>
    </w:p>
    <w:p w14:paraId="4F22E305" w14:textId="77777777" w:rsidR="00C62FE0" w:rsidRPr="00C62FE0" w:rsidRDefault="00C62FE0" w:rsidP="00C62FE0">
      <w:pPr>
        <w:rPr>
          <w:b/>
          <w:bCs/>
        </w:rPr>
      </w:pPr>
      <w:r w:rsidRPr="00C62FE0">
        <w:rPr>
          <w:b/>
          <w:bCs/>
        </w:rPr>
        <w:t>13. Non</w:t>
      </w:r>
    </w:p>
    <w:p w14:paraId="086C20D8" w14:textId="77777777" w:rsidR="00C62FE0" w:rsidRPr="00C62FE0" w:rsidRDefault="00C62FE0" w:rsidP="00C62FE0">
      <w:pPr>
        <w:rPr>
          <w:b/>
          <w:bCs/>
        </w:rPr>
      </w:pPr>
      <w:r w:rsidRPr="00C62FE0">
        <w:rPr>
          <w:b/>
          <w:bCs/>
        </w:rPr>
        <w:t>14. Oui</w:t>
      </w:r>
    </w:p>
    <w:p w14:paraId="3734B2C5" w14:textId="77777777" w:rsidR="00C62FE0" w:rsidRPr="00C62FE0" w:rsidRDefault="00C62FE0" w:rsidP="00C62FE0">
      <w:pPr>
        <w:rPr>
          <w:b/>
          <w:bCs/>
        </w:rPr>
      </w:pPr>
      <w:r w:rsidRPr="00C62FE0">
        <w:rPr>
          <w:b/>
          <w:bCs/>
        </w:rPr>
        <w:t>15. Non</w:t>
      </w:r>
    </w:p>
    <w:p w14:paraId="7BBB0129" w14:textId="77777777" w:rsidR="00C62FE0" w:rsidRPr="00C62FE0" w:rsidRDefault="00C62FE0" w:rsidP="00C62FE0">
      <w:pPr>
        <w:rPr>
          <w:b/>
          <w:bCs/>
        </w:rPr>
      </w:pPr>
      <w:r w:rsidRPr="00C62FE0">
        <w:rPr>
          <w:b/>
          <w:bCs/>
        </w:rPr>
        <w:t>16. Oui</w:t>
      </w:r>
    </w:p>
    <w:p w14:paraId="50287AAE" w14:textId="77777777" w:rsidR="00C62FE0" w:rsidRPr="00C62FE0" w:rsidRDefault="00C62FE0" w:rsidP="00C62FE0">
      <w:pPr>
        <w:rPr>
          <w:b/>
          <w:bCs/>
        </w:rPr>
      </w:pPr>
      <w:r w:rsidRPr="00C62FE0">
        <w:rPr>
          <w:b/>
          <w:bCs/>
        </w:rPr>
        <w:t>17. Oui</w:t>
      </w:r>
    </w:p>
    <w:p w14:paraId="3BF7378F" w14:textId="77777777" w:rsidR="00C62FE0" w:rsidRPr="00C62FE0" w:rsidRDefault="00C62FE0" w:rsidP="00C62FE0">
      <w:pPr>
        <w:rPr>
          <w:b/>
          <w:bCs/>
        </w:rPr>
      </w:pPr>
      <w:r w:rsidRPr="00C62FE0">
        <w:rPr>
          <w:b/>
          <w:bCs/>
        </w:rPr>
        <w:t>18. Oui</w:t>
      </w:r>
    </w:p>
    <w:p w14:paraId="161B3454" w14:textId="77777777" w:rsidR="00C62FE0" w:rsidRPr="00C62FE0" w:rsidRDefault="00C62FE0" w:rsidP="00C62FE0">
      <w:pPr>
        <w:rPr>
          <w:b/>
          <w:bCs/>
        </w:rPr>
      </w:pPr>
      <w:r w:rsidRPr="00C62FE0">
        <w:rPr>
          <w:b/>
          <w:bCs/>
        </w:rPr>
        <w:t>19. Oui</w:t>
      </w:r>
    </w:p>
    <w:p w14:paraId="2CB34A04" w14:textId="77777777" w:rsidR="00C62FE0" w:rsidRPr="00C62FE0" w:rsidRDefault="00C62FE0" w:rsidP="00C62FE0">
      <w:pPr>
        <w:rPr>
          <w:b/>
          <w:bCs/>
        </w:rPr>
      </w:pPr>
      <w:r w:rsidRPr="00C62FE0">
        <w:rPr>
          <w:b/>
          <w:bCs/>
        </w:rPr>
        <w:t>20. Oui</w:t>
      </w:r>
    </w:p>
    <w:p w14:paraId="752B4A93" w14:textId="77777777" w:rsidR="00C62FE0" w:rsidRPr="00C62FE0" w:rsidRDefault="00C62FE0" w:rsidP="00C62FE0">
      <w:pPr>
        <w:rPr>
          <w:b/>
          <w:bCs/>
        </w:rPr>
      </w:pPr>
      <w:r w:rsidRPr="00C62FE0">
        <w:rPr>
          <w:b/>
          <w:bCs/>
        </w:rPr>
        <w:t>21. Non</w:t>
      </w:r>
    </w:p>
    <w:p w14:paraId="18D8E26A" w14:textId="77777777" w:rsidR="00C62FE0" w:rsidRPr="00C62FE0" w:rsidRDefault="00C62FE0" w:rsidP="00C62FE0">
      <w:pPr>
        <w:rPr>
          <w:b/>
          <w:bCs/>
        </w:rPr>
      </w:pPr>
      <w:r w:rsidRPr="00C62FE0">
        <w:rPr>
          <w:b/>
          <w:bCs/>
        </w:rPr>
        <w:lastRenderedPageBreak/>
        <w:t>22. Oui</w:t>
      </w:r>
    </w:p>
    <w:p w14:paraId="5372BD78" w14:textId="77777777" w:rsidR="00C62FE0" w:rsidRPr="00C62FE0" w:rsidRDefault="00C62FE0" w:rsidP="00C62FE0">
      <w:pPr>
        <w:rPr>
          <w:b/>
          <w:bCs/>
        </w:rPr>
      </w:pPr>
      <w:r w:rsidRPr="00C62FE0">
        <w:rPr>
          <w:b/>
          <w:bCs/>
        </w:rPr>
        <w:t>23. Non</w:t>
      </w:r>
    </w:p>
    <w:p w14:paraId="73DB90F0" w14:textId="77777777" w:rsidR="00C62FE0" w:rsidRPr="00C62FE0" w:rsidRDefault="00C62FE0" w:rsidP="00C62FE0">
      <w:pPr>
        <w:rPr>
          <w:b/>
          <w:bCs/>
        </w:rPr>
      </w:pPr>
      <w:r w:rsidRPr="00C62FE0">
        <w:rPr>
          <w:b/>
          <w:bCs/>
        </w:rPr>
        <w:t>24. Oui</w:t>
      </w:r>
    </w:p>
    <w:p w14:paraId="49543A0D" w14:textId="77777777" w:rsidR="00C62FE0" w:rsidRPr="00C62FE0" w:rsidRDefault="00C62FE0" w:rsidP="00C62FE0">
      <w:pPr>
        <w:rPr>
          <w:b/>
          <w:bCs/>
        </w:rPr>
      </w:pPr>
      <w:r w:rsidRPr="00C62FE0">
        <w:rPr>
          <w:b/>
          <w:bCs/>
        </w:rPr>
        <w:t>25. Oui</w:t>
      </w:r>
    </w:p>
    <w:p w14:paraId="3F43F018" w14:textId="77777777" w:rsidR="00C62FE0" w:rsidRPr="00C62FE0" w:rsidRDefault="00C62FE0" w:rsidP="00C62FE0">
      <w:pPr>
        <w:rPr>
          <w:b/>
          <w:bCs/>
        </w:rPr>
      </w:pPr>
      <w:r w:rsidRPr="00C62FE0">
        <w:rPr>
          <w:b/>
          <w:bCs/>
        </w:rPr>
        <w:t>26. Non</w:t>
      </w:r>
    </w:p>
    <w:p w14:paraId="2C5EADB9" w14:textId="77777777" w:rsidR="00C62FE0" w:rsidRPr="00C62FE0" w:rsidRDefault="00C62FE0" w:rsidP="00C62FE0">
      <w:pPr>
        <w:rPr>
          <w:b/>
          <w:bCs/>
        </w:rPr>
      </w:pPr>
      <w:r w:rsidRPr="00C62FE0">
        <w:rPr>
          <w:b/>
          <w:bCs/>
        </w:rPr>
        <w:t>27. Oui</w:t>
      </w:r>
    </w:p>
    <w:p w14:paraId="473B665A" w14:textId="77777777" w:rsidR="00C62FE0" w:rsidRPr="00C62FE0" w:rsidRDefault="00C62FE0" w:rsidP="00C62FE0">
      <w:pPr>
        <w:rPr>
          <w:b/>
          <w:bCs/>
        </w:rPr>
      </w:pPr>
      <w:r w:rsidRPr="00C62FE0">
        <w:rPr>
          <w:b/>
          <w:bCs/>
        </w:rPr>
        <w:t>28. Oui</w:t>
      </w:r>
    </w:p>
    <w:p w14:paraId="4CD263DC" w14:textId="77777777" w:rsidR="00C62FE0" w:rsidRPr="00C62FE0" w:rsidRDefault="00C62FE0" w:rsidP="00C62FE0">
      <w:pPr>
        <w:rPr>
          <w:b/>
          <w:bCs/>
        </w:rPr>
      </w:pPr>
      <w:r w:rsidRPr="00C62FE0">
        <w:rPr>
          <w:b/>
          <w:bCs/>
        </w:rPr>
        <w:t>29. Non</w:t>
      </w:r>
    </w:p>
    <w:p w14:paraId="3E4DCE9B" w14:textId="77777777" w:rsidR="00C62FE0" w:rsidRPr="00C62FE0" w:rsidRDefault="00C62FE0" w:rsidP="00C62FE0">
      <w:pPr>
        <w:rPr>
          <w:b/>
          <w:bCs/>
        </w:rPr>
      </w:pPr>
      <w:r w:rsidRPr="00C62FE0">
        <w:rPr>
          <w:b/>
          <w:bCs/>
        </w:rPr>
        <w:t>30. Oui</w:t>
      </w:r>
    </w:p>
    <w:p w14:paraId="49FBE86D" w14:textId="77777777" w:rsidR="00C62FE0" w:rsidRPr="00C62FE0" w:rsidRDefault="00C62FE0" w:rsidP="00C62FE0">
      <w:pPr>
        <w:rPr>
          <w:b/>
          <w:bCs/>
        </w:rPr>
      </w:pPr>
      <w:r w:rsidRPr="00C62FE0">
        <w:rPr>
          <w:b/>
          <w:bCs/>
        </w:rPr>
        <w:t>31. Non</w:t>
      </w:r>
    </w:p>
    <w:p w14:paraId="60106873" w14:textId="77777777" w:rsidR="00C62FE0" w:rsidRPr="00C62FE0" w:rsidRDefault="00C62FE0" w:rsidP="00C62FE0">
      <w:pPr>
        <w:rPr>
          <w:b/>
          <w:bCs/>
        </w:rPr>
      </w:pPr>
      <w:r w:rsidRPr="00C62FE0">
        <w:rPr>
          <w:b/>
          <w:bCs/>
        </w:rPr>
        <w:t>32. Oui</w:t>
      </w:r>
    </w:p>
    <w:p w14:paraId="7083EF39" w14:textId="77777777" w:rsidR="00C62FE0" w:rsidRPr="00C62FE0" w:rsidRDefault="00C62FE0" w:rsidP="00C62FE0">
      <w:pPr>
        <w:rPr>
          <w:b/>
          <w:bCs/>
        </w:rPr>
      </w:pPr>
      <w:r w:rsidRPr="00C62FE0">
        <w:rPr>
          <w:b/>
          <w:bCs/>
        </w:rPr>
        <w:t>33. Non</w:t>
      </w:r>
    </w:p>
    <w:p w14:paraId="107D49AF" w14:textId="77777777" w:rsidR="00C62FE0" w:rsidRPr="00C62FE0" w:rsidRDefault="00C62FE0" w:rsidP="00C62FE0">
      <w:pPr>
        <w:rPr>
          <w:b/>
          <w:bCs/>
        </w:rPr>
      </w:pPr>
      <w:r w:rsidRPr="00C62FE0">
        <w:rPr>
          <w:b/>
          <w:bCs/>
        </w:rPr>
        <w:t>34. Oui</w:t>
      </w:r>
    </w:p>
    <w:p w14:paraId="3180684F" w14:textId="77777777" w:rsidR="00C62FE0" w:rsidRPr="00C62FE0" w:rsidRDefault="00C62FE0" w:rsidP="00C62FE0">
      <w:pPr>
        <w:rPr>
          <w:b/>
          <w:bCs/>
        </w:rPr>
      </w:pPr>
      <w:r w:rsidRPr="00C62FE0">
        <w:rPr>
          <w:b/>
          <w:bCs/>
        </w:rPr>
        <w:t>35. Oui</w:t>
      </w:r>
    </w:p>
    <w:p w14:paraId="262E7F35" w14:textId="77777777" w:rsidR="00C62FE0" w:rsidRPr="00C62FE0" w:rsidRDefault="00C62FE0" w:rsidP="00C62FE0">
      <w:pPr>
        <w:rPr>
          <w:b/>
          <w:bCs/>
        </w:rPr>
      </w:pPr>
      <w:r w:rsidRPr="00C62FE0">
        <w:rPr>
          <w:b/>
          <w:bCs/>
        </w:rPr>
        <w:t>36. Non</w:t>
      </w:r>
    </w:p>
    <w:p w14:paraId="60D2EC4B" w14:textId="77777777" w:rsidR="00C62FE0" w:rsidRPr="00C62FE0" w:rsidRDefault="00C62FE0" w:rsidP="00C62FE0">
      <w:pPr>
        <w:rPr>
          <w:b/>
          <w:bCs/>
        </w:rPr>
      </w:pPr>
      <w:r w:rsidRPr="00C62FE0">
        <w:rPr>
          <w:b/>
          <w:bCs/>
        </w:rPr>
        <w:t>37. Oui</w:t>
      </w:r>
    </w:p>
    <w:p w14:paraId="16BFE37F" w14:textId="77777777" w:rsidR="00C62FE0" w:rsidRPr="00C62FE0" w:rsidRDefault="00C62FE0" w:rsidP="00C62FE0">
      <w:pPr>
        <w:rPr>
          <w:b/>
          <w:bCs/>
        </w:rPr>
      </w:pPr>
      <w:r w:rsidRPr="00C62FE0">
        <w:rPr>
          <w:b/>
          <w:bCs/>
        </w:rPr>
        <w:t>38. Non</w:t>
      </w:r>
    </w:p>
    <w:p w14:paraId="5A874857" w14:textId="77777777" w:rsidR="00C62FE0" w:rsidRPr="00C62FE0" w:rsidRDefault="00C62FE0" w:rsidP="00C62FE0">
      <w:pPr>
        <w:rPr>
          <w:b/>
          <w:bCs/>
        </w:rPr>
      </w:pPr>
      <w:r w:rsidRPr="00C62FE0">
        <w:rPr>
          <w:b/>
          <w:bCs/>
        </w:rPr>
        <w:t>39. Oui</w:t>
      </w:r>
    </w:p>
    <w:p w14:paraId="12EF1D35" w14:textId="77777777" w:rsidR="00C62FE0" w:rsidRPr="00C62FE0" w:rsidRDefault="00C62FE0" w:rsidP="00C62FE0">
      <w:pPr>
        <w:rPr>
          <w:b/>
          <w:bCs/>
        </w:rPr>
      </w:pPr>
      <w:r w:rsidRPr="00C62FE0">
        <w:rPr>
          <w:b/>
          <w:bCs/>
        </w:rPr>
        <w:t>40. Non</w:t>
      </w:r>
    </w:p>
    <w:p w14:paraId="7A40276F" w14:textId="77777777" w:rsidR="00C62FE0" w:rsidRPr="00C62FE0" w:rsidRDefault="00C62FE0" w:rsidP="00C62FE0">
      <w:pPr>
        <w:rPr>
          <w:b/>
          <w:bCs/>
        </w:rPr>
      </w:pPr>
      <w:r w:rsidRPr="00C62FE0">
        <w:rPr>
          <w:b/>
          <w:bCs/>
        </w:rPr>
        <w:t>41. Oui</w:t>
      </w:r>
    </w:p>
    <w:p w14:paraId="0A35BB79" w14:textId="77777777" w:rsidR="00C62FE0" w:rsidRPr="00C62FE0" w:rsidRDefault="00C62FE0" w:rsidP="00C62FE0">
      <w:pPr>
        <w:rPr>
          <w:b/>
          <w:bCs/>
        </w:rPr>
      </w:pPr>
      <w:r w:rsidRPr="00C62FE0">
        <w:rPr>
          <w:b/>
          <w:bCs/>
        </w:rPr>
        <w:t>42. Oui</w:t>
      </w:r>
    </w:p>
    <w:p w14:paraId="4A65C508" w14:textId="77777777" w:rsidR="00C62FE0" w:rsidRPr="00C62FE0" w:rsidRDefault="00C62FE0" w:rsidP="00C62FE0">
      <w:pPr>
        <w:rPr>
          <w:b/>
          <w:bCs/>
        </w:rPr>
      </w:pPr>
      <w:r w:rsidRPr="00C62FE0">
        <w:rPr>
          <w:b/>
          <w:bCs/>
        </w:rPr>
        <w:t>43. Oui</w:t>
      </w:r>
    </w:p>
    <w:p w14:paraId="3D44A6F6" w14:textId="77777777" w:rsidR="00C62FE0" w:rsidRPr="00C62FE0" w:rsidRDefault="00C62FE0" w:rsidP="00C62FE0">
      <w:pPr>
        <w:rPr>
          <w:b/>
          <w:bCs/>
        </w:rPr>
      </w:pPr>
      <w:r w:rsidRPr="00C62FE0">
        <w:rPr>
          <w:b/>
          <w:bCs/>
        </w:rPr>
        <w:t>44. Oui</w:t>
      </w:r>
    </w:p>
    <w:p w14:paraId="0DC60A28" w14:textId="77777777" w:rsidR="00C62FE0" w:rsidRPr="00C62FE0" w:rsidRDefault="00C62FE0" w:rsidP="00C62FE0">
      <w:pPr>
        <w:rPr>
          <w:b/>
          <w:bCs/>
        </w:rPr>
      </w:pPr>
      <w:r w:rsidRPr="00C62FE0">
        <w:rPr>
          <w:b/>
          <w:bCs/>
        </w:rPr>
        <w:t>45. Non</w:t>
      </w:r>
    </w:p>
    <w:p w14:paraId="01804B65" w14:textId="77777777" w:rsidR="00C62FE0" w:rsidRPr="00C62FE0" w:rsidRDefault="00C62FE0" w:rsidP="00C62FE0">
      <w:pPr>
        <w:rPr>
          <w:b/>
          <w:bCs/>
        </w:rPr>
      </w:pPr>
      <w:r w:rsidRPr="00C62FE0">
        <w:rPr>
          <w:b/>
          <w:bCs/>
        </w:rPr>
        <w:t>46. Non</w:t>
      </w:r>
    </w:p>
    <w:p w14:paraId="31D91146" w14:textId="77777777" w:rsidR="00C62FE0" w:rsidRPr="00C62FE0" w:rsidRDefault="00C62FE0" w:rsidP="00C62FE0">
      <w:pPr>
        <w:rPr>
          <w:b/>
          <w:bCs/>
        </w:rPr>
      </w:pPr>
      <w:r w:rsidRPr="00C62FE0">
        <w:rPr>
          <w:b/>
          <w:bCs/>
        </w:rPr>
        <w:t>47. Oui</w:t>
      </w:r>
    </w:p>
    <w:p w14:paraId="6F786B04" w14:textId="77777777" w:rsidR="00C62FE0" w:rsidRPr="00C62FE0" w:rsidRDefault="00C62FE0" w:rsidP="00C62FE0">
      <w:pPr>
        <w:rPr>
          <w:b/>
          <w:bCs/>
        </w:rPr>
      </w:pPr>
      <w:r w:rsidRPr="00C62FE0">
        <w:rPr>
          <w:b/>
          <w:bCs/>
        </w:rPr>
        <w:t>48. Oui</w:t>
      </w:r>
    </w:p>
    <w:p w14:paraId="79AE73D2" w14:textId="77777777" w:rsidR="00C62FE0" w:rsidRPr="00C62FE0" w:rsidRDefault="00C62FE0" w:rsidP="00C62FE0">
      <w:pPr>
        <w:rPr>
          <w:b/>
          <w:bCs/>
        </w:rPr>
      </w:pPr>
      <w:r w:rsidRPr="00C62FE0">
        <w:rPr>
          <w:b/>
          <w:bCs/>
        </w:rPr>
        <w:t>49. Oui</w:t>
      </w:r>
    </w:p>
    <w:p w14:paraId="349E2F28" w14:textId="77777777" w:rsidR="00C62FE0" w:rsidRPr="00C62FE0" w:rsidRDefault="00C62FE0" w:rsidP="00C62FE0">
      <w:pPr>
        <w:rPr>
          <w:b/>
          <w:bCs/>
        </w:rPr>
      </w:pPr>
      <w:r w:rsidRPr="00C62FE0">
        <w:rPr>
          <w:b/>
          <w:bCs/>
        </w:rPr>
        <w:lastRenderedPageBreak/>
        <w:t>50. Oui</w:t>
      </w:r>
    </w:p>
    <w:p w14:paraId="3383F2B7" w14:textId="77777777" w:rsidR="00C62FE0" w:rsidRPr="00C62FE0" w:rsidRDefault="00C62FE0" w:rsidP="00C62FE0">
      <w:pPr>
        <w:rPr>
          <w:b/>
          <w:bCs/>
        </w:rPr>
      </w:pPr>
    </w:p>
    <w:p w14:paraId="68032082" w14:textId="42F3C0FB" w:rsidR="00C62FE0" w:rsidRPr="00C62FE0" w:rsidRDefault="00C62FE0" w:rsidP="00C62FE0">
      <w:pPr>
        <w:rPr>
          <w:b/>
          <w:bCs/>
        </w:rPr>
      </w:pPr>
      <w:r w:rsidRPr="00C62FE0">
        <w:rPr>
          <w:b/>
          <w:bCs/>
        </w:rPr>
        <w:t>Grille de correction et autoévaluation :**</w:t>
      </w:r>
    </w:p>
    <w:p w14:paraId="5B0306BF" w14:textId="77777777" w:rsidR="00C62FE0" w:rsidRPr="00C62FE0" w:rsidRDefault="00C62FE0" w:rsidP="00C62FE0"/>
    <w:p w14:paraId="1E26C054" w14:textId="77777777" w:rsidR="00C62FE0" w:rsidRPr="00C62FE0" w:rsidRDefault="00C62FE0" w:rsidP="00C62FE0">
      <w:r w:rsidRPr="00C62FE0">
        <w:t>- 45-50 bonnes réponses : Excellent niveau. Vous maîtrisez très bien les concepts clés du trauma complexe. Poursuivez avec des lectures complémentaires ou des cas cliniques.</w:t>
      </w:r>
    </w:p>
    <w:p w14:paraId="4FAD226B" w14:textId="77777777" w:rsidR="00C62FE0" w:rsidRPr="00C62FE0" w:rsidRDefault="00C62FE0" w:rsidP="00C62FE0">
      <w:r w:rsidRPr="00C62FE0">
        <w:t>- 38-44 : Très bien. Vous avez une bonne compréhension. Consolidez les notions sur la dissociation et les modèles théoriques (TDSP, attachement).</w:t>
      </w:r>
    </w:p>
    <w:p w14:paraId="400E3CC9" w14:textId="77777777" w:rsidR="00C62FE0" w:rsidRPr="00C62FE0" w:rsidRDefault="00C62FE0" w:rsidP="00C62FE0">
      <w:r w:rsidRPr="00C62FE0">
        <w:t>- 30-37 : Bien. Reprenez les chapitres sur les manifestations du trauma complexe, la psychopathologie moderne et les styles d’attachement.</w:t>
      </w:r>
    </w:p>
    <w:p w14:paraId="7D3EC3A8" w14:textId="77777777" w:rsidR="00C62FE0" w:rsidRPr="00C62FE0" w:rsidRDefault="00C62FE0" w:rsidP="00C62FE0">
      <w:r w:rsidRPr="00C62FE0">
        <w:t>- 20-29 : Niveau insuffisant. Il est fortement recommandé de revoir les textes, de relire les définitions clés et de faire les liens entre les modèles explicatifs.</w:t>
      </w:r>
    </w:p>
    <w:p w14:paraId="6BE4FFA9" w14:textId="77777777" w:rsidR="00C62FE0" w:rsidRPr="00C62FE0" w:rsidRDefault="00C62FE0" w:rsidP="00C62FE0">
      <w:r w:rsidRPr="00C62FE0">
        <w:t>- &lt; 20 : Niveau faible. Vous devez reprendre l’ensemble des chapitres et demander un soutien pédagogique.</w:t>
      </w:r>
    </w:p>
    <w:p w14:paraId="4B30EB82" w14:textId="77777777" w:rsidR="00C62FE0" w:rsidRPr="00C62FE0" w:rsidRDefault="00C62FE0" w:rsidP="00C62FE0"/>
    <w:p w14:paraId="57394578" w14:textId="77777777" w:rsidR="00C62FE0" w:rsidRPr="00C62FE0" w:rsidRDefault="00C62FE0"/>
    <w:sectPr w:rsidR="00C62FE0" w:rsidRPr="00C62F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F69A0"/>
    <w:multiLevelType w:val="multilevel"/>
    <w:tmpl w:val="E00E0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E31CEE"/>
    <w:multiLevelType w:val="multilevel"/>
    <w:tmpl w:val="3BB88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75849887">
    <w:abstractNumId w:val="1"/>
  </w:num>
  <w:num w:numId="2" w16cid:durableId="1734307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FE0"/>
    <w:rsid w:val="00226339"/>
    <w:rsid w:val="004355FD"/>
    <w:rsid w:val="009A13A7"/>
    <w:rsid w:val="009E5E9A"/>
    <w:rsid w:val="00BA6DFA"/>
    <w:rsid w:val="00BD19C6"/>
    <w:rsid w:val="00C62FE0"/>
    <w:rsid w:val="00F22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FC1A1"/>
  <w15:chartTrackingRefBased/>
  <w15:docId w15:val="{1E937059-50E5-B84E-B904-D63E80660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62F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62F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62F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62F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62F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62F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62F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62F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62F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62F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62F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62F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62FE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62FE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62FE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62FE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62FE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62FE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62F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62F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62F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62F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62F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62FE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62FE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62FE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62F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62FE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62FE0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BA6D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607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8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976</Words>
  <Characters>5371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Cyril Tarquinio</dc:creator>
  <cp:keywords/>
  <dc:description/>
  <cp:lastModifiedBy>Cyril Tarquinio</cp:lastModifiedBy>
  <cp:revision>2</cp:revision>
  <dcterms:created xsi:type="dcterms:W3CDTF">2025-08-20T07:29:00Z</dcterms:created>
  <dcterms:modified xsi:type="dcterms:W3CDTF">2025-08-20T07:29:00Z</dcterms:modified>
</cp:coreProperties>
</file>